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33" w:rsidRDefault="00912633" w:rsidP="00755F17">
      <w:pPr>
        <w:pStyle w:val="NoSpacing"/>
        <w:jc w:val="center"/>
        <w:rPr>
          <w:b/>
        </w:rPr>
      </w:pPr>
    </w:p>
    <w:p w:rsidR="00755F17" w:rsidRDefault="004A5F86" w:rsidP="00755F17">
      <w:pPr>
        <w:pStyle w:val="NoSpacing"/>
        <w:jc w:val="center"/>
        <w:rPr>
          <w:b/>
        </w:rPr>
      </w:pPr>
      <w:r>
        <w:rPr>
          <w:b/>
          <w:noProof/>
        </w:rPr>
        <w:drawing>
          <wp:inline distT="0" distB="0" distL="0" distR="0">
            <wp:extent cx="1985645" cy="592499"/>
            <wp:effectExtent l="0" t="0" r="0" b="4445"/>
            <wp:docPr id="2" name="Picture 2" descr="C:\Users\zamojski\AppData\Local\Microsoft\Windows\Temporary Internet Files\Content.Outlook\KHU9R6RW\RgnB1_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ojski\AppData\Local\Microsoft\Windows\Temporary Internet Files\Content.Outlook\KHU9R6RW\RgnB1_4c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051" cy="592620"/>
                    </a:xfrm>
                    <a:prstGeom prst="rect">
                      <a:avLst/>
                    </a:prstGeom>
                    <a:noFill/>
                    <a:ln>
                      <a:noFill/>
                    </a:ln>
                  </pic:spPr>
                </pic:pic>
              </a:graphicData>
            </a:graphic>
          </wp:inline>
        </w:drawing>
      </w:r>
    </w:p>
    <w:p w:rsidR="00C74EB8" w:rsidRDefault="00C74EB8" w:rsidP="00755F17">
      <w:pPr>
        <w:pStyle w:val="NoSpacing"/>
        <w:jc w:val="center"/>
        <w:rPr>
          <w:b/>
        </w:rPr>
      </w:pPr>
    </w:p>
    <w:p w:rsidR="00A8100D" w:rsidRDefault="00A8100D" w:rsidP="00755F17">
      <w:pPr>
        <w:pStyle w:val="NoSpacing"/>
        <w:jc w:val="center"/>
        <w:rPr>
          <w:b/>
        </w:rPr>
      </w:pPr>
    </w:p>
    <w:p w:rsidR="00696E02" w:rsidRDefault="00755F17" w:rsidP="00141C62">
      <w:pPr>
        <w:pStyle w:val="NoSpacing"/>
        <w:jc w:val="center"/>
        <w:rPr>
          <w:rFonts w:ascii="Arial" w:hAnsi="Arial" w:cs="Arial"/>
          <w:b/>
        </w:rPr>
      </w:pPr>
      <w:r w:rsidRPr="00141C62">
        <w:rPr>
          <w:rFonts w:ascii="Arial" w:hAnsi="Arial" w:cs="Arial"/>
          <w:b/>
        </w:rPr>
        <w:t>NASPA Region I</w:t>
      </w:r>
      <w:r w:rsidR="00EC5DE1" w:rsidRPr="00141C62">
        <w:rPr>
          <w:rFonts w:ascii="Arial" w:hAnsi="Arial" w:cs="Arial"/>
          <w:b/>
        </w:rPr>
        <w:t xml:space="preserve"> </w:t>
      </w:r>
      <w:r w:rsidRPr="00141C62">
        <w:rPr>
          <w:rFonts w:ascii="Arial" w:hAnsi="Arial" w:cs="Arial"/>
          <w:b/>
        </w:rPr>
        <w:t>Advisory Board</w:t>
      </w:r>
      <w:r w:rsidR="00141C62" w:rsidRPr="00141C62">
        <w:rPr>
          <w:rFonts w:ascii="Arial" w:hAnsi="Arial" w:cs="Arial"/>
          <w:b/>
        </w:rPr>
        <w:t xml:space="preserve"> </w:t>
      </w:r>
    </w:p>
    <w:p w:rsidR="00106930" w:rsidRPr="00141C62" w:rsidRDefault="005820EB" w:rsidP="00106930">
      <w:pPr>
        <w:pStyle w:val="NoSpacing"/>
        <w:jc w:val="center"/>
        <w:rPr>
          <w:rFonts w:ascii="Arial" w:hAnsi="Arial" w:cs="Arial"/>
          <w:b/>
        </w:rPr>
      </w:pPr>
      <w:r>
        <w:rPr>
          <w:rFonts w:ascii="Arial" w:hAnsi="Arial" w:cs="Arial"/>
          <w:b/>
        </w:rPr>
        <w:t>Sunday, November 11</w:t>
      </w:r>
      <w:r w:rsidR="0056156B">
        <w:rPr>
          <w:rFonts w:ascii="Arial" w:hAnsi="Arial" w:cs="Arial"/>
          <w:b/>
        </w:rPr>
        <w:t>, 2018</w:t>
      </w:r>
    </w:p>
    <w:p w:rsidR="00A13617" w:rsidRDefault="005820EB" w:rsidP="00106930">
      <w:pPr>
        <w:pStyle w:val="NoSpacing"/>
        <w:jc w:val="center"/>
        <w:rPr>
          <w:rFonts w:ascii="Arial" w:hAnsi="Arial" w:cs="Arial"/>
          <w:b/>
        </w:rPr>
      </w:pPr>
      <w:r>
        <w:rPr>
          <w:rFonts w:ascii="Arial" w:hAnsi="Arial" w:cs="Arial"/>
          <w:b/>
        </w:rPr>
        <w:t xml:space="preserve">Regional Conference – Providence, RI </w:t>
      </w:r>
    </w:p>
    <w:p w:rsidR="00C937E4" w:rsidRDefault="00C937E4" w:rsidP="00106930">
      <w:pPr>
        <w:pStyle w:val="NoSpacing"/>
        <w:jc w:val="center"/>
        <w:rPr>
          <w:rFonts w:ascii="Arial" w:hAnsi="Arial" w:cs="Arial"/>
          <w:b/>
        </w:rPr>
      </w:pPr>
      <w:r>
        <w:rPr>
          <w:rFonts w:ascii="Arial" w:hAnsi="Arial" w:cs="Arial"/>
          <w:b/>
        </w:rPr>
        <w:t>Meeting Minutes</w:t>
      </w:r>
    </w:p>
    <w:p w:rsidR="00FE6194" w:rsidRDefault="00FE6194" w:rsidP="00106930">
      <w:pPr>
        <w:pStyle w:val="NoSpacing"/>
        <w:jc w:val="center"/>
        <w:rPr>
          <w:rFonts w:ascii="Arial" w:hAnsi="Arial" w:cs="Arial"/>
          <w:b/>
        </w:rPr>
      </w:pPr>
    </w:p>
    <w:p w:rsidR="00C937E4" w:rsidRPr="00611573" w:rsidRDefault="00C937E4" w:rsidP="00C937E4">
      <w:pPr>
        <w:pStyle w:val="NoSpacing"/>
        <w:rPr>
          <w:rFonts w:ascii="Arial" w:hAnsi="Arial" w:cs="Arial"/>
          <w:sz w:val="20"/>
          <w:szCs w:val="20"/>
        </w:rPr>
      </w:pPr>
      <w:r w:rsidRPr="00611573">
        <w:rPr>
          <w:rFonts w:ascii="Arial" w:hAnsi="Arial" w:cs="Arial"/>
          <w:b/>
          <w:sz w:val="20"/>
          <w:szCs w:val="20"/>
        </w:rPr>
        <w:t xml:space="preserve">PRESENT: </w:t>
      </w:r>
      <w:r w:rsidRPr="00611573">
        <w:rPr>
          <w:rFonts w:ascii="Arial" w:hAnsi="Arial" w:cs="Arial"/>
          <w:sz w:val="20"/>
          <w:szCs w:val="20"/>
        </w:rPr>
        <w:t xml:space="preserve">Atkins, Brochu, Cabal, Carroll, Cooper, </w:t>
      </w:r>
      <w:proofErr w:type="spellStart"/>
      <w:r w:rsidR="00B91D9E" w:rsidRPr="00611573">
        <w:rPr>
          <w:rFonts w:ascii="Arial" w:hAnsi="Arial" w:cs="Arial"/>
          <w:sz w:val="20"/>
          <w:szCs w:val="20"/>
        </w:rPr>
        <w:t>Dababneh</w:t>
      </w:r>
      <w:proofErr w:type="spellEnd"/>
      <w:r w:rsidR="00B91D9E" w:rsidRPr="00611573">
        <w:rPr>
          <w:rFonts w:ascii="Arial" w:hAnsi="Arial" w:cs="Arial"/>
          <w:sz w:val="20"/>
          <w:szCs w:val="20"/>
        </w:rPr>
        <w:t>,</w:t>
      </w:r>
      <w:r w:rsidR="00B91D9E">
        <w:rPr>
          <w:rFonts w:ascii="Arial" w:hAnsi="Arial" w:cs="Arial"/>
          <w:sz w:val="20"/>
          <w:szCs w:val="20"/>
        </w:rPr>
        <w:t xml:space="preserve"> Davis, </w:t>
      </w:r>
      <w:r w:rsidRPr="00611573">
        <w:rPr>
          <w:rFonts w:ascii="Arial" w:hAnsi="Arial" w:cs="Arial"/>
          <w:sz w:val="20"/>
          <w:szCs w:val="20"/>
        </w:rPr>
        <w:t xml:space="preserve">DeBurro, Devine, </w:t>
      </w:r>
      <w:r w:rsidR="00B91D9E">
        <w:rPr>
          <w:rFonts w:ascii="Arial" w:hAnsi="Arial" w:cs="Arial"/>
          <w:sz w:val="20"/>
          <w:szCs w:val="20"/>
        </w:rPr>
        <w:t xml:space="preserve">Dougherty, Fernandez, </w:t>
      </w:r>
      <w:r w:rsidRPr="00611573">
        <w:rPr>
          <w:rFonts w:ascii="Arial" w:hAnsi="Arial" w:cs="Arial"/>
          <w:sz w:val="20"/>
          <w:szCs w:val="20"/>
        </w:rPr>
        <w:t xml:space="preserve">Fienman, </w:t>
      </w:r>
      <w:r w:rsidR="00B91D9E">
        <w:rPr>
          <w:rFonts w:ascii="Arial" w:hAnsi="Arial" w:cs="Arial"/>
          <w:sz w:val="20"/>
          <w:szCs w:val="20"/>
        </w:rPr>
        <w:t>Glanton Costello,</w:t>
      </w:r>
      <w:r w:rsidRPr="00611573">
        <w:rPr>
          <w:rFonts w:ascii="Arial" w:hAnsi="Arial" w:cs="Arial"/>
          <w:sz w:val="20"/>
          <w:szCs w:val="20"/>
        </w:rPr>
        <w:t xml:space="preserve"> D Golden, K Golden, Goodwin, </w:t>
      </w:r>
      <w:r w:rsidR="00B91D9E">
        <w:rPr>
          <w:rFonts w:ascii="Arial" w:hAnsi="Arial" w:cs="Arial"/>
          <w:sz w:val="20"/>
          <w:szCs w:val="20"/>
        </w:rPr>
        <w:t xml:space="preserve">Hay, </w:t>
      </w:r>
      <w:r w:rsidRPr="00611573">
        <w:rPr>
          <w:rFonts w:ascii="Arial" w:hAnsi="Arial" w:cs="Arial"/>
          <w:sz w:val="20"/>
          <w:szCs w:val="20"/>
        </w:rPr>
        <w:t xml:space="preserve">Heiser, Holmes-Hope, Horne, Long, Maitino, Masterson, </w:t>
      </w:r>
      <w:r w:rsidR="00BF2196">
        <w:rPr>
          <w:rFonts w:ascii="Arial" w:hAnsi="Arial" w:cs="Arial"/>
          <w:sz w:val="20"/>
          <w:szCs w:val="20"/>
        </w:rPr>
        <w:t xml:space="preserve">McCaffrey, </w:t>
      </w:r>
      <w:r w:rsidRPr="00611573">
        <w:rPr>
          <w:rFonts w:ascii="Arial" w:hAnsi="Arial" w:cs="Arial"/>
          <w:sz w:val="20"/>
          <w:szCs w:val="20"/>
        </w:rPr>
        <w:t xml:space="preserve">Meinke, Moriarty, </w:t>
      </w:r>
      <w:proofErr w:type="spellStart"/>
      <w:r w:rsidR="00BF2196" w:rsidRPr="00611573">
        <w:rPr>
          <w:rFonts w:ascii="Arial" w:hAnsi="Arial" w:cs="Arial"/>
          <w:sz w:val="20"/>
          <w:szCs w:val="20"/>
        </w:rPr>
        <w:t>Panzella</w:t>
      </w:r>
      <w:proofErr w:type="spellEnd"/>
      <w:r w:rsidR="00BF2196" w:rsidRPr="00611573">
        <w:rPr>
          <w:rFonts w:ascii="Arial" w:hAnsi="Arial" w:cs="Arial"/>
          <w:sz w:val="20"/>
          <w:szCs w:val="20"/>
        </w:rPr>
        <w:t xml:space="preserve">, </w:t>
      </w:r>
      <w:r w:rsidR="00BF2196">
        <w:rPr>
          <w:rFonts w:ascii="Arial" w:hAnsi="Arial" w:cs="Arial"/>
          <w:sz w:val="20"/>
          <w:szCs w:val="20"/>
        </w:rPr>
        <w:t xml:space="preserve">Parkinson, Perkins, </w:t>
      </w:r>
      <w:r w:rsidRPr="00611573">
        <w:rPr>
          <w:rFonts w:ascii="Arial" w:hAnsi="Arial" w:cs="Arial"/>
          <w:sz w:val="20"/>
          <w:szCs w:val="20"/>
        </w:rPr>
        <w:t xml:space="preserve">Provistalis, </w:t>
      </w:r>
      <w:r w:rsidR="00BF2196">
        <w:rPr>
          <w:rFonts w:ascii="Arial" w:hAnsi="Arial" w:cs="Arial"/>
          <w:sz w:val="20"/>
          <w:szCs w:val="20"/>
        </w:rPr>
        <w:t xml:space="preserve">C Regan, G. Regan, </w:t>
      </w:r>
      <w:r w:rsidRPr="00611573">
        <w:rPr>
          <w:rFonts w:ascii="Arial" w:hAnsi="Arial" w:cs="Arial"/>
          <w:sz w:val="20"/>
          <w:szCs w:val="20"/>
        </w:rPr>
        <w:t xml:space="preserve">Rocco, Sidelko, Stanley, </w:t>
      </w:r>
      <w:proofErr w:type="spellStart"/>
      <w:r w:rsidRPr="00611573">
        <w:rPr>
          <w:rFonts w:ascii="Arial" w:hAnsi="Arial" w:cs="Arial"/>
          <w:sz w:val="20"/>
          <w:szCs w:val="20"/>
        </w:rPr>
        <w:t>Taberski</w:t>
      </w:r>
      <w:proofErr w:type="spellEnd"/>
      <w:r w:rsidRPr="00611573">
        <w:rPr>
          <w:rFonts w:ascii="Arial" w:hAnsi="Arial" w:cs="Arial"/>
          <w:sz w:val="20"/>
          <w:szCs w:val="20"/>
        </w:rPr>
        <w:t>, Troiano</w:t>
      </w:r>
      <w:r w:rsidR="000C6479">
        <w:rPr>
          <w:rFonts w:ascii="Arial" w:hAnsi="Arial" w:cs="Arial"/>
          <w:sz w:val="20"/>
          <w:szCs w:val="20"/>
        </w:rPr>
        <w:t>, Zito</w:t>
      </w:r>
      <w:r w:rsidRPr="00611573">
        <w:rPr>
          <w:rFonts w:ascii="Arial" w:hAnsi="Arial" w:cs="Arial"/>
          <w:sz w:val="20"/>
          <w:szCs w:val="20"/>
        </w:rPr>
        <w:t xml:space="preserve">  </w:t>
      </w:r>
    </w:p>
    <w:p w:rsidR="00C937E4" w:rsidRPr="00611573" w:rsidRDefault="00C937E4" w:rsidP="00C937E4">
      <w:pPr>
        <w:pStyle w:val="NoSpacing"/>
        <w:rPr>
          <w:rFonts w:ascii="Arial" w:hAnsi="Arial" w:cs="Arial"/>
          <w:sz w:val="20"/>
          <w:szCs w:val="20"/>
        </w:rPr>
      </w:pPr>
    </w:p>
    <w:p w:rsidR="00C937E4" w:rsidRPr="00611573" w:rsidRDefault="00C937E4" w:rsidP="00C937E4">
      <w:pPr>
        <w:pStyle w:val="NoSpacing"/>
        <w:rPr>
          <w:rFonts w:ascii="Arial" w:hAnsi="Arial" w:cs="Arial"/>
          <w:sz w:val="20"/>
          <w:szCs w:val="20"/>
        </w:rPr>
      </w:pPr>
      <w:r w:rsidRPr="00611573">
        <w:rPr>
          <w:rFonts w:ascii="Arial" w:hAnsi="Arial" w:cs="Arial"/>
          <w:b/>
          <w:sz w:val="20"/>
          <w:szCs w:val="20"/>
        </w:rPr>
        <w:t>ABSENT:</w:t>
      </w:r>
      <w:r w:rsidRPr="00611573">
        <w:rPr>
          <w:rFonts w:ascii="Arial" w:hAnsi="Arial" w:cs="Arial"/>
          <w:sz w:val="20"/>
          <w:szCs w:val="20"/>
        </w:rPr>
        <w:t xml:space="preserve"> </w:t>
      </w:r>
      <w:r w:rsidR="00B91D9E">
        <w:rPr>
          <w:rFonts w:ascii="Arial" w:hAnsi="Arial" w:cs="Arial"/>
          <w:sz w:val="20"/>
          <w:szCs w:val="20"/>
        </w:rPr>
        <w:t>Gifford</w:t>
      </w:r>
      <w:r w:rsidRPr="00611573">
        <w:rPr>
          <w:rFonts w:ascii="Arial" w:hAnsi="Arial" w:cs="Arial"/>
          <w:sz w:val="20"/>
          <w:szCs w:val="20"/>
        </w:rPr>
        <w:t xml:space="preserve">, Golden-Battle, </w:t>
      </w:r>
      <w:r w:rsidR="00B91D9E">
        <w:rPr>
          <w:rFonts w:ascii="Arial" w:hAnsi="Arial" w:cs="Arial"/>
          <w:sz w:val="20"/>
          <w:szCs w:val="20"/>
        </w:rPr>
        <w:t xml:space="preserve">Kao, </w:t>
      </w:r>
      <w:r w:rsidR="00BF2196">
        <w:rPr>
          <w:rFonts w:ascii="Arial" w:hAnsi="Arial" w:cs="Arial"/>
          <w:sz w:val="20"/>
          <w:szCs w:val="20"/>
        </w:rPr>
        <w:t>Nabors</w:t>
      </w:r>
      <w:r w:rsidRPr="00611573">
        <w:rPr>
          <w:rFonts w:ascii="Arial" w:hAnsi="Arial" w:cs="Arial"/>
          <w:sz w:val="20"/>
          <w:szCs w:val="20"/>
        </w:rPr>
        <w:t xml:space="preserve">, </w:t>
      </w:r>
      <w:proofErr w:type="spellStart"/>
      <w:r w:rsidRPr="00611573">
        <w:rPr>
          <w:rFonts w:ascii="Arial" w:hAnsi="Arial" w:cs="Arial"/>
          <w:sz w:val="20"/>
          <w:szCs w:val="20"/>
        </w:rPr>
        <w:t>Piepock</w:t>
      </w:r>
      <w:proofErr w:type="spellEnd"/>
      <w:r w:rsidRPr="00611573">
        <w:rPr>
          <w:rFonts w:ascii="Arial" w:hAnsi="Arial" w:cs="Arial"/>
          <w:sz w:val="20"/>
          <w:szCs w:val="20"/>
        </w:rPr>
        <w:t xml:space="preserve"> </w:t>
      </w:r>
    </w:p>
    <w:p w:rsidR="00C937E4" w:rsidRDefault="00C937E4" w:rsidP="00C937E4">
      <w:pPr>
        <w:pStyle w:val="NoSpacing"/>
        <w:rPr>
          <w:rFonts w:ascii="Arial" w:hAnsi="Arial" w:cs="Arial"/>
          <w:b/>
        </w:rPr>
      </w:pPr>
    </w:p>
    <w:p w:rsidR="00FE6194" w:rsidRPr="00A623A6" w:rsidRDefault="00A623A6" w:rsidP="00C937E4">
      <w:pPr>
        <w:pStyle w:val="NoSpacing"/>
        <w:rPr>
          <w:rFonts w:ascii="Arial" w:hAnsi="Arial" w:cs="Arial"/>
          <w:b/>
          <w:sz w:val="20"/>
          <w:szCs w:val="20"/>
        </w:rPr>
      </w:pPr>
      <w:r w:rsidRPr="00A623A6">
        <w:rPr>
          <w:rFonts w:ascii="Arial" w:hAnsi="Arial" w:cs="Arial"/>
          <w:b/>
          <w:sz w:val="20"/>
          <w:szCs w:val="20"/>
        </w:rPr>
        <w:t>K</w:t>
      </w:r>
      <w:r w:rsidR="00954B84">
        <w:rPr>
          <w:rFonts w:ascii="Arial" w:hAnsi="Arial" w:cs="Arial"/>
          <w:b/>
          <w:sz w:val="20"/>
          <w:szCs w:val="20"/>
        </w:rPr>
        <w:t xml:space="preserve">NOWLEDGE </w:t>
      </w:r>
      <w:r w:rsidRPr="00A623A6">
        <w:rPr>
          <w:rFonts w:ascii="Arial" w:hAnsi="Arial" w:cs="Arial"/>
          <w:b/>
          <w:sz w:val="20"/>
          <w:szCs w:val="20"/>
        </w:rPr>
        <w:t>C</w:t>
      </w:r>
      <w:r w:rsidR="00954B84">
        <w:rPr>
          <w:rFonts w:ascii="Arial" w:hAnsi="Arial" w:cs="Arial"/>
          <w:b/>
          <w:sz w:val="20"/>
          <w:szCs w:val="20"/>
        </w:rPr>
        <w:t>OMMUNITY</w:t>
      </w:r>
      <w:r w:rsidRPr="00A623A6">
        <w:rPr>
          <w:rFonts w:ascii="Arial" w:hAnsi="Arial" w:cs="Arial"/>
          <w:b/>
          <w:sz w:val="20"/>
          <w:szCs w:val="20"/>
        </w:rPr>
        <w:t xml:space="preserve"> REP</w:t>
      </w:r>
      <w:r w:rsidR="00954B84">
        <w:rPr>
          <w:rFonts w:ascii="Arial" w:hAnsi="Arial" w:cs="Arial"/>
          <w:b/>
          <w:sz w:val="20"/>
          <w:szCs w:val="20"/>
        </w:rPr>
        <w:t>RESENTATIVE</w:t>
      </w:r>
      <w:r w:rsidRPr="00A623A6">
        <w:rPr>
          <w:rFonts w:ascii="Arial" w:hAnsi="Arial" w:cs="Arial"/>
          <w:b/>
          <w:sz w:val="20"/>
          <w:szCs w:val="20"/>
        </w:rPr>
        <w:t>S PRESENT:</w:t>
      </w:r>
      <w:r>
        <w:rPr>
          <w:rFonts w:ascii="Arial" w:hAnsi="Arial" w:cs="Arial"/>
          <w:b/>
          <w:sz w:val="20"/>
          <w:szCs w:val="20"/>
        </w:rPr>
        <w:t xml:space="preserve"> </w:t>
      </w:r>
      <w:r w:rsidRPr="00A623A6">
        <w:rPr>
          <w:rFonts w:ascii="Arial" w:hAnsi="Arial" w:cs="Arial"/>
          <w:sz w:val="20"/>
          <w:szCs w:val="20"/>
        </w:rPr>
        <w:t xml:space="preserve">Weiss, Fisher, Glaser, Bassett, </w:t>
      </w:r>
      <w:proofErr w:type="spellStart"/>
      <w:r w:rsidRPr="00A623A6">
        <w:rPr>
          <w:rFonts w:ascii="Arial" w:hAnsi="Arial" w:cs="Arial"/>
          <w:sz w:val="20"/>
          <w:szCs w:val="20"/>
        </w:rPr>
        <w:t>Baldassario</w:t>
      </w:r>
      <w:proofErr w:type="spellEnd"/>
    </w:p>
    <w:p w:rsidR="00EC5DE1" w:rsidRPr="00141C62" w:rsidRDefault="00A039FA" w:rsidP="00755F17">
      <w:pPr>
        <w:pStyle w:val="NoSpacing"/>
        <w:rPr>
          <w:rFonts w:ascii="Arial" w:hAnsi="Arial" w:cs="Arial"/>
          <w:b/>
          <w:sz w:val="20"/>
          <w:szCs w:val="20"/>
          <w:u w:val="single"/>
        </w:rPr>
      </w:pPr>
      <w:r w:rsidRPr="00141C62">
        <w:rPr>
          <w:rFonts w:ascii="Arial" w:hAnsi="Arial" w:cs="Arial"/>
          <w:sz w:val="20"/>
          <w:szCs w:val="20"/>
        </w:rPr>
        <w:tab/>
      </w:r>
    </w:p>
    <w:p w:rsidR="0076431F" w:rsidRDefault="00803B6A" w:rsidP="008B0045">
      <w:pPr>
        <w:pStyle w:val="NoSpacing"/>
        <w:numPr>
          <w:ilvl w:val="0"/>
          <w:numId w:val="6"/>
        </w:numPr>
        <w:rPr>
          <w:rFonts w:ascii="Arial" w:hAnsi="Arial" w:cs="Arial"/>
          <w:b/>
          <w:sz w:val="20"/>
          <w:szCs w:val="20"/>
        </w:rPr>
      </w:pPr>
      <w:r w:rsidRPr="0076431F">
        <w:rPr>
          <w:rFonts w:ascii="Arial" w:hAnsi="Arial" w:cs="Arial"/>
          <w:b/>
          <w:sz w:val="20"/>
          <w:szCs w:val="20"/>
        </w:rPr>
        <w:t>Call to Order</w:t>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106930" w:rsidRPr="0076431F">
        <w:rPr>
          <w:rFonts w:ascii="Arial" w:hAnsi="Arial" w:cs="Arial"/>
          <w:b/>
          <w:sz w:val="20"/>
          <w:szCs w:val="20"/>
        </w:rPr>
        <w:tab/>
      </w:r>
      <w:r w:rsidR="00106930" w:rsidRPr="0076431F">
        <w:rPr>
          <w:rFonts w:ascii="Arial" w:hAnsi="Arial" w:cs="Arial"/>
          <w:b/>
          <w:sz w:val="20"/>
          <w:szCs w:val="20"/>
        </w:rPr>
        <w:tab/>
      </w:r>
    </w:p>
    <w:p w:rsidR="0028668E" w:rsidRPr="0028668E" w:rsidRDefault="0028668E" w:rsidP="0028668E">
      <w:pPr>
        <w:pStyle w:val="NoSpacing"/>
        <w:ind w:left="1440"/>
        <w:rPr>
          <w:rFonts w:ascii="Arial" w:hAnsi="Arial" w:cs="Arial"/>
          <w:sz w:val="20"/>
          <w:szCs w:val="20"/>
        </w:rPr>
      </w:pPr>
      <w:r>
        <w:rPr>
          <w:rFonts w:ascii="Arial" w:hAnsi="Arial" w:cs="Arial"/>
          <w:sz w:val="20"/>
          <w:szCs w:val="20"/>
        </w:rPr>
        <w:t>DeBurro called the meeting to order at 3:12pm</w:t>
      </w:r>
    </w:p>
    <w:p w:rsidR="005873CA" w:rsidRDefault="005873CA" w:rsidP="005873CA">
      <w:pPr>
        <w:pStyle w:val="NoSpacing"/>
        <w:ind w:left="1440"/>
        <w:rPr>
          <w:rFonts w:ascii="Arial" w:hAnsi="Arial" w:cs="Arial"/>
          <w:b/>
          <w:sz w:val="20"/>
          <w:szCs w:val="20"/>
        </w:rPr>
      </w:pPr>
    </w:p>
    <w:p w:rsidR="0028668E" w:rsidRDefault="00BA7749" w:rsidP="008B0045">
      <w:pPr>
        <w:pStyle w:val="NoSpacing"/>
        <w:numPr>
          <w:ilvl w:val="0"/>
          <w:numId w:val="6"/>
        </w:numPr>
        <w:rPr>
          <w:rFonts w:ascii="Arial" w:hAnsi="Arial" w:cs="Arial"/>
          <w:b/>
          <w:sz w:val="20"/>
          <w:szCs w:val="20"/>
        </w:rPr>
      </w:pPr>
      <w:r>
        <w:rPr>
          <w:rFonts w:ascii="Arial" w:hAnsi="Arial" w:cs="Arial"/>
          <w:b/>
          <w:sz w:val="20"/>
          <w:szCs w:val="20"/>
        </w:rPr>
        <w:t>Approval of the Minutes</w:t>
      </w:r>
      <w:r w:rsidR="00512B01">
        <w:rPr>
          <w:rFonts w:ascii="Arial" w:hAnsi="Arial" w:cs="Arial"/>
          <w:b/>
          <w:sz w:val="20"/>
          <w:szCs w:val="20"/>
        </w:rPr>
        <w:t xml:space="preserve"> from </w:t>
      </w:r>
      <w:r w:rsidR="005820EB">
        <w:rPr>
          <w:rFonts w:ascii="Arial" w:hAnsi="Arial" w:cs="Arial"/>
          <w:b/>
          <w:sz w:val="20"/>
          <w:szCs w:val="20"/>
        </w:rPr>
        <w:t>9/21</w:t>
      </w:r>
      <w:r w:rsidR="00512B01">
        <w:rPr>
          <w:rFonts w:ascii="Arial" w:hAnsi="Arial" w:cs="Arial"/>
          <w:b/>
          <w:sz w:val="20"/>
          <w:szCs w:val="20"/>
        </w:rPr>
        <w:t>/18</w:t>
      </w:r>
    </w:p>
    <w:p w:rsidR="0028668E" w:rsidRPr="0028668E" w:rsidRDefault="0028668E" w:rsidP="0028668E">
      <w:pPr>
        <w:pStyle w:val="NoSpacing"/>
        <w:ind w:left="1440"/>
        <w:rPr>
          <w:rFonts w:ascii="Arial" w:hAnsi="Arial" w:cs="Arial"/>
          <w:sz w:val="20"/>
          <w:szCs w:val="20"/>
        </w:rPr>
      </w:pPr>
      <w:r w:rsidRPr="0028668E">
        <w:rPr>
          <w:rFonts w:ascii="Arial" w:hAnsi="Arial" w:cs="Arial"/>
          <w:sz w:val="20"/>
          <w:szCs w:val="20"/>
        </w:rPr>
        <w:t>Motion to approve by Moriarty.  Second by Sidelko</w:t>
      </w:r>
    </w:p>
    <w:p w:rsidR="00BA7749" w:rsidRDefault="0028668E" w:rsidP="0028668E">
      <w:pPr>
        <w:pStyle w:val="NoSpacing"/>
        <w:ind w:left="1440"/>
        <w:rPr>
          <w:rFonts w:ascii="Arial" w:hAnsi="Arial" w:cs="Arial"/>
          <w:b/>
          <w:sz w:val="20"/>
          <w:szCs w:val="20"/>
        </w:rPr>
      </w:pPr>
      <w:r w:rsidRPr="0028668E">
        <w:rPr>
          <w:rFonts w:ascii="Arial" w:hAnsi="Arial" w:cs="Arial"/>
          <w:sz w:val="20"/>
          <w:szCs w:val="20"/>
        </w:rPr>
        <w:t>Motion passes unanimously</w:t>
      </w:r>
      <w:r w:rsidR="005820EB" w:rsidRPr="0028668E">
        <w:rPr>
          <w:rFonts w:ascii="Arial" w:hAnsi="Arial" w:cs="Arial"/>
          <w:sz w:val="20"/>
          <w:szCs w:val="20"/>
        </w:rPr>
        <w:tab/>
      </w:r>
      <w:r w:rsidR="005820EB" w:rsidRPr="0028668E">
        <w:rPr>
          <w:rFonts w:ascii="Arial" w:hAnsi="Arial" w:cs="Arial"/>
          <w:sz w:val="20"/>
          <w:szCs w:val="20"/>
        </w:rPr>
        <w:tab/>
      </w:r>
      <w:r w:rsidR="005820EB">
        <w:rPr>
          <w:rFonts w:ascii="Arial" w:hAnsi="Arial" w:cs="Arial"/>
          <w:b/>
          <w:sz w:val="20"/>
          <w:szCs w:val="20"/>
        </w:rPr>
        <w:tab/>
      </w:r>
      <w:r w:rsidR="005820EB">
        <w:rPr>
          <w:rFonts w:ascii="Arial" w:hAnsi="Arial" w:cs="Arial"/>
          <w:b/>
          <w:sz w:val="20"/>
          <w:szCs w:val="20"/>
        </w:rPr>
        <w:tab/>
      </w:r>
      <w:r w:rsidR="005820EB">
        <w:rPr>
          <w:rFonts w:ascii="Arial" w:hAnsi="Arial" w:cs="Arial"/>
          <w:b/>
          <w:sz w:val="20"/>
          <w:szCs w:val="20"/>
        </w:rPr>
        <w:tab/>
      </w:r>
    </w:p>
    <w:p w:rsidR="005873CA" w:rsidRDefault="005873CA" w:rsidP="005873CA">
      <w:pPr>
        <w:pStyle w:val="NoSpacing"/>
        <w:rPr>
          <w:rFonts w:ascii="Arial" w:hAnsi="Arial" w:cs="Arial"/>
          <w:b/>
          <w:sz w:val="20"/>
          <w:szCs w:val="20"/>
        </w:rPr>
      </w:pPr>
    </w:p>
    <w:p w:rsidR="008B747E" w:rsidRDefault="005820EB" w:rsidP="00B64448">
      <w:pPr>
        <w:pStyle w:val="NoSpacing"/>
        <w:numPr>
          <w:ilvl w:val="0"/>
          <w:numId w:val="6"/>
        </w:numPr>
        <w:rPr>
          <w:rFonts w:ascii="Arial" w:hAnsi="Arial" w:cs="Arial"/>
          <w:b/>
          <w:sz w:val="20"/>
          <w:szCs w:val="20"/>
        </w:rPr>
      </w:pPr>
      <w:r>
        <w:rPr>
          <w:rFonts w:ascii="Arial" w:hAnsi="Arial" w:cs="Arial"/>
          <w:b/>
          <w:sz w:val="20"/>
          <w:szCs w:val="20"/>
        </w:rPr>
        <w:t>Conference Updates</w:t>
      </w:r>
    </w:p>
    <w:p w:rsidR="008B747E" w:rsidRDefault="00A76178" w:rsidP="008B747E">
      <w:pPr>
        <w:pStyle w:val="NoSpacing"/>
        <w:ind w:left="1440"/>
        <w:rPr>
          <w:rFonts w:ascii="Arial" w:hAnsi="Arial" w:cs="Arial"/>
          <w:sz w:val="20"/>
          <w:szCs w:val="20"/>
        </w:rPr>
      </w:pPr>
      <w:r>
        <w:rPr>
          <w:rFonts w:ascii="Arial" w:hAnsi="Arial" w:cs="Arial"/>
          <w:sz w:val="20"/>
          <w:szCs w:val="20"/>
        </w:rPr>
        <w:t>Cabal shared that t</w:t>
      </w:r>
      <w:r w:rsidR="008B747E">
        <w:rPr>
          <w:rFonts w:ascii="Arial" w:hAnsi="Arial" w:cs="Arial"/>
          <w:sz w:val="20"/>
          <w:szCs w:val="20"/>
        </w:rPr>
        <w:t>he conference was last in Providence in 1980.  There have been a record number of registrations with 604, 102 educational programs, 4 pre-conference workshops and $30,000 in cash through corporate sponsors – this does not include in kind donations received from corporate sponsors.</w:t>
      </w:r>
      <w:r w:rsidR="00092BDC">
        <w:rPr>
          <w:rFonts w:ascii="Arial" w:hAnsi="Arial" w:cs="Arial"/>
          <w:sz w:val="20"/>
          <w:szCs w:val="20"/>
        </w:rPr>
        <w:t xml:space="preserve">  SALT and UBUNTU are both underway.</w:t>
      </w:r>
    </w:p>
    <w:p w:rsidR="008B747E" w:rsidRDefault="00A76178" w:rsidP="008B747E">
      <w:pPr>
        <w:pStyle w:val="NoSpacing"/>
        <w:ind w:left="1440"/>
        <w:rPr>
          <w:rFonts w:ascii="Arial" w:hAnsi="Arial" w:cs="Arial"/>
          <w:sz w:val="20"/>
          <w:szCs w:val="20"/>
        </w:rPr>
      </w:pPr>
      <w:r>
        <w:rPr>
          <w:rFonts w:ascii="Arial" w:hAnsi="Arial" w:cs="Arial"/>
          <w:sz w:val="20"/>
          <w:szCs w:val="20"/>
        </w:rPr>
        <w:t xml:space="preserve">Monday evening’s offsite reception </w:t>
      </w:r>
      <w:proofErr w:type="gramStart"/>
      <w:r>
        <w:rPr>
          <w:rFonts w:ascii="Arial" w:hAnsi="Arial" w:cs="Arial"/>
          <w:sz w:val="20"/>
          <w:szCs w:val="20"/>
        </w:rPr>
        <w:t>will be hosted</w:t>
      </w:r>
      <w:proofErr w:type="gramEnd"/>
      <w:r>
        <w:rPr>
          <w:rFonts w:ascii="Arial" w:hAnsi="Arial" w:cs="Arial"/>
          <w:sz w:val="20"/>
          <w:szCs w:val="20"/>
        </w:rPr>
        <w:t xml:space="preserve"> at Brown University. Reminder that SALT participants will be at the early bird reception and seeking to interact with professionals in attendance.</w:t>
      </w:r>
    </w:p>
    <w:p w:rsidR="00F95482" w:rsidRDefault="00E547AA" w:rsidP="008B747E">
      <w:pPr>
        <w:pStyle w:val="NoSpacing"/>
        <w:ind w:left="1440"/>
        <w:rPr>
          <w:rFonts w:ascii="Arial" w:hAnsi="Arial" w:cs="Arial"/>
          <w:sz w:val="20"/>
          <w:szCs w:val="20"/>
        </w:rPr>
      </w:pPr>
      <w:r>
        <w:rPr>
          <w:rFonts w:ascii="Arial" w:hAnsi="Arial" w:cs="Arial"/>
          <w:sz w:val="20"/>
          <w:szCs w:val="20"/>
        </w:rPr>
        <w:t>The 2019 Conference Chair will be Dr. Alana Anderson.</w:t>
      </w:r>
    </w:p>
    <w:p w:rsidR="00F95482" w:rsidRDefault="00F95482" w:rsidP="008B747E">
      <w:pPr>
        <w:pStyle w:val="NoSpacing"/>
        <w:ind w:left="1440"/>
        <w:rPr>
          <w:rFonts w:ascii="Arial" w:hAnsi="Arial" w:cs="Arial"/>
          <w:sz w:val="20"/>
          <w:szCs w:val="20"/>
        </w:rPr>
      </w:pPr>
    </w:p>
    <w:p w:rsidR="00E547AA" w:rsidRDefault="00F95482" w:rsidP="008B747E">
      <w:pPr>
        <w:pStyle w:val="NoSpacing"/>
        <w:ind w:left="1440"/>
        <w:rPr>
          <w:rFonts w:ascii="Arial" w:hAnsi="Arial" w:cs="Arial"/>
          <w:sz w:val="20"/>
          <w:szCs w:val="20"/>
        </w:rPr>
      </w:pPr>
      <w:r>
        <w:rPr>
          <w:rFonts w:ascii="Arial" w:hAnsi="Arial" w:cs="Arial"/>
          <w:sz w:val="20"/>
          <w:szCs w:val="20"/>
        </w:rPr>
        <w:t xml:space="preserve">Provistalis and G. Regan shared that in 2017 the silent auction raised just over $10,000 with 165 items valued at just over $17,418.  This year there are currently 126 items donated (29 less than last year) valued at over $20,000.  Some Board members did not donate as was required.  </w:t>
      </w:r>
      <w:r w:rsidR="00E547AA">
        <w:rPr>
          <w:rFonts w:ascii="Arial" w:hAnsi="Arial" w:cs="Arial"/>
          <w:sz w:val="20"/>
          <w:szCs w:val="20"/>
        </w:rPr>
        <w:t xml:space="preserve"> </w:t>
      </w:r>
    </w:p>
    <w:p w:rsidR="00954B84" w:rsidRDefault="00954B84" w:rsidP="008B747E">
      <w:pPr>
        <w:pStyle w:val="NoSpacing"/>
        <w:ind w:left="1440"/>
        <w:rPr>
          <w:rFonts w:ascii="Arial" w:hAnsi="Arial" w:cs="Arial"/>
          <w:sz w:val="20"/>
          <w:szCs w:val="20"/>
        </w:rPr>
      </w:pPr>
      <w:r>
        <w:rPr>
          <w:rFonts w:ascii="Arial" w:hAnsi="Arial" w:cs="Arial"/>
          <w:sz w:val="20"/>
          <w:szCs w:val="20"/>
        </w:rPr>
        <w:t xml:space="preserve">Knowledge Communities (KCs) were not required to donate this year and only </w:t>
      </w:r>
      <w:proofErr w:type="gramStart"/>
      <w:r>
        <w:rPr>
          <w:rFonts w:ascii="Arial" w:hAnsi="Arial" w:cs="Arial"/>
          <w:sz w:val="20"/>
          <w:szCs w:val="20"/>
        </w:rPr>
        <w:t>8</w:t>
      </w:r>
      <w:proofErr w:type="gramEnd"/>
      <w:r>
        <w:rPr>
          <w:rFonts w:ascii="Arial" w:hAnsi="Arial" w:cs="Arial"/>
          <w:sz w:val="20"/>
          <w:szCs w:val="20"/>
        </w:rPr>
        <w:t xml:space="preserve"> donated an item while 14 chose note to.  We have 13 KC representative positions that currently are vacant.</w:t>
      </w:r>
    </w:p>
    <w:p w:rsidR="00092BDC" w:rsidRDefault="00954B84" w:rsidP="008B747E">
      <w:pPr>
        <w:pStyle w:val="NoSpacing"/>
        <w:ind w:left="1440"/>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total of 33</w:t>
      </w:r>
      <w:proofErr w:type="gramEnd"/>
      <w:r>
        <w:rPr>
          <w:rFonts w:ascii="Arial" w:hAnsi="Arial" w:cs="Arial"/>
          <w:sz w:val="20"/>
          <w:szCs w:val="20"/>
        </w:rPr>
        <w:t xml:space="preserve"> missing donations between KCs and Board members. </w:t>
      </w:r>
      <w:r w:rsidR="00092BDC">
        <w:rPr>
          <w:rFonts w:ascii="Arial" w:hAnsi="Arial" w:cs="Arial"/>
          <w:sz w:val="20"/>
          <w:szCs w:val="20"/>
        </w:rPr>
        <w:t>There is potential that the Auction does not hit the goal of raising $10,000.</w:t>
      </w:r>
    </w:p>
    <w:p w:rsidR="00954B84" w:rsidRDefault="00092BDC" w:rsidP="008B747E">
      <w:pPr>
        <w:pStyle w:val="NoSpacing"/>
        <w:ind w:left="1440"/>
        <w:rPr>
          <w:rFonts w:ascii="Arial" w:hAnsi="Arial" w:cs="Arial"/>
          <w:sz w:val="20"/>
          <w:szCs w:val="20"/>
        </w:rPr>
      </w:pPr>
      <w:r>
        <w:rPr>
          <w:rFonts w:ascii="Arial" w:hAnsi="Arial" w:cs="Arial"/>
          <w:sz w:val="20"/>
          <w:szCs w:val="20"/>
        </w:rPr>
        <w:t>There is an option to donate now if you wish to donate cash and the Bidding for Good App is available through the Socio app.</w:t>
      </w:r>
      <w:r w:rsidR="00954B84">
        <w:rPr>
          <w:rFonts w:ascii="Arial" w:hAnsi="Arial" w:cs="Arial"/>
          <w:sz w:val="20"/>
          <w:szCs w:val="20"/>
        </w:rPr>
        <w:t xml:space="preserve"> </w:t>
      </w:r>
    </w:p>
    <w:p w:rsidR="00066021" w:rsidRDefault="00066021" w:rsidP="008B747E">
      <w:pPr>
        <w:pStyle w:val="NoSpacing"/>
        <w:ind w:left="1440"/>
        <w:rPr>
          <w:rFonts w:ascii="Arial" w:hAnsi="Arial" w:cs="Arial"/>
          <w:sz w:val="20"/>
          <w:szCs w:val="20"/>
        </w:rPr>
      </w:pPr>
    </w:p>
    <w:p w:rsidR="00066021" w:rsidRDefault="00066021" w:rsidP="008B747E">
      <w:pPr>
        <w:pStyle w:val="NoSpacing"/>
        <w:ind w:left="1440"/>
        <w:rPr>
          <w:rFonts w:ascii="Arial" w:hAnsi="Arial" w:cs="Arial"/>
          <w:sz w:val="20"/>
          <w:szCs w:val="20"/>
        </w:rPr>
      </w:pPr>
      <w:r>
        <w:rPr>
          <w:rFonts w:ascii="Arial" w:hAnsi="Arial" w:cs="Arial"/>
          <w:sz w:val="20"/>
          <w:szCs w:val="20"/>
        </w:rPr>
        <w:t>C. Regan shared that there will be 28 award winners recognized at Tuesday’s banquet.  If anyone has thoughts or recommendations regarding next year’s awards process, please pass them along.</w:t>
      </w:r>
    </w:p>
    <w:p w:rsidR="00B64448" w:rsidRDefault="00E41D43" w:rsidP="008B747E">
      <w:pPr>
        <w:pStyle w:val="NoSpacing"/>
        <w:ind w:left="1440"/>
        <w:rPr>
          <w:rFonts w:ascii="Arial" w:hAnsi="Arial" w:cs="Arial"/>
          <w:b/>
          <w:sz w:val="20"/>
          <w:szCs w:val="20"/>
        </w:rPr>
      </w:pPr>
      <w:r>
        <w:rPr>
          <w:rFonts w:ascii="Arial" w:hAnsi="Arial" w:cs="Arial"/>
          <w:b/>
          <w:sz w:val="20"/>
          <w:szCs w:val="20"/>
        </w:rPr>
        <w:tab/>
      </w:r>
      <w:r>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AC5E48">
        <w:rPr>
          <w:rFonts w:ascii="Arial" w:hAnsi="Arial" w:cs="Arial"/>
          <w:b/>
          <w:sz w:val="20"/>
          <w:szCs w:val="20"/>
        </w:rPr>
        <w:tab/>
      </w:r>
    </w:p>
    <w:p w:rsidR="00B64448" w:rsidRDefault="00B64448" w:rsidP="00B64448">
      <w:pPr>
        <w:pStyle w:val="NoSpacing"/>
        <w:ind w:left="1440"/>
        <w:rPr>
          <w:rFonts w:ascii="Arial" w:hAnsi="Arial" w:cs="Arial"/>
          <w:b/>
          <w:sz w:val="20"/>
          <w:szCs w:val="20"/>
        </w:rPr>
      </w:pPr>
    </w:p>
    <w:p w:rsidR="00B64448" w:rsidRDefault="005820EB" w:rsidP="00B64448">
      <w:pPr>
        <w:pStyle w:val="NoSpacing"/>
        <w:numPr>
          <w:ilvl w:val="0"/>
          <w:numId w:val="6"/>
        </w:numPr>
        <w:rPr>
          <w:rFonts w:ascii="Arial" w:hAnsi="Arial" w:cs="Arial"/>
          <w:b/>
          <w:sz w:val="20"/>
          <w:szCs w:val="20"/>
        </w:rPr>
      </w:pPr>
      <w:r>
        <w:rPr>
          <w:rFonts w:ascii="Arial" w:hAnsi="Arial" w:cs="Arial"/>
          <w:b/>
          <w:sz w:val="20"/>
          <w:szCs w:val="20"/>
        </w:rPr>
        <w:t>Budget Update</w:t>
      </w:r>
      <w:r>
        <w:rPr>
          <w:rFonts w:ascii="Arial" w:hAnsi="Arial" w:cs="Arial"/>
          <w:b/>
          <w:sz w:val="20"/>
          <w:szCs w:val="20"/>
        </w:rPr>
        <w:tab/>
      </w:r>
      <w:r w:rsidR="00B64448">
        <w:rPr>
          <w:rFonts w:ascii="Arial" w:hAnsi="Arial" w:cs="Arial"/>
          <w:b/>
          <w:sz w:val="20"/>
          <w:szCs w:val="20"/>
        </w:rPr>
        <w:tab/>
      </w:r>
      <w:r w:rsidR="00B64448">
        <w:rPr>
          <w:rFonts w:ascii="Arial" w:hAnsi="Arial" w:cs="Arial"/>
          <w:b/>
          <w:sz w:val="20"/>
          <w:szCs w:val="20"/>
        </w:rPr>
        <w:tab/>
      </w:r>
      <w:r w:rsidR="00B64448">
        <w:rPr>
          <w:rFonts w:ascii="Arial" w:hAnsi="Arial" w:cs="Arial"/>
          <w:b/>
          <w:sz w:val="20"/>
          <w:szCs w:val="20"/>
        </w:rPr>
        <w:tab/>
      </w:r>
      <w:r w:rsidR="00B64448">
        <w:rPr>
          <w:rFonts w:ascii="Arial" w:hAnsi="Arial" w:cs="Arial"/>
          <w:b/>
          <w:sz w:val="20"/>
          <w:szCs w:val="20"/>
        </w:rPr>
        <w:tab/>
      </w:r>
      <w:r w:rsidR="00B64448">
        <w:rPr>
          <w:rFonts w:ascii="Arial" w:hAnsi="Arial" w:cs="Arial"/>
          <w:b/>
          <w:sz w:val="20"/>
          <w:szCs w:val="20"/>
        </w:rPr>
        <w:tab/>
      </w:r>
      <w:r w:rsidR="00B64448">
        <w:rPr>
          <w:rFonts w:ascii="Arial" w:hAnsi="Arial" w:cs="Arial"/>
          <w:b/>
          <w:sz w:val="20"/>
          <w:szCs w:val="20"/>
        </w:rPr>
        <w:tab/>
      </w:r>
      <w:r w:rsidR="00B64448">
        <w:rPr>
          <w:rFonts w:ascii="Arial" w:hAnsi="Arial" w:cs="Arial"/>
          <w:b/>
          <w:sz w:val="20"/>
          <w:szCs w:val="20"/>
        </w:rPr>
        <w:tab/>
      </w:r>
    </w:p>
    <w:p w:rsidR="00066021" w:rsidRPr="00066021" w:rsidRDefault="00066021" w:rsidP="00066021">
      <w:pPr>
        <w:pStyle w:val="NoSpacing"/>
        <w:ind w:left="1440"/>
        <w:rPr>
          <w:rFonts w:ascii="Arial" w:hAnsi="Arial" w:cs="Arial"/>
          <w:sz w:val="20"/>
          <w:szCs w:val="20"/>
        </w:rPr>
      </w:pPr>
      <w:r w:rsidRPr="00066021">
        <w:rPr>
          <w:rFonts w:ascii="Arial" w:hAnsi="Arial" w:cs="Arial"/>
          <w:sz w:val="20"/>
          <w:szCs w:val="20"/>
        </w:rPr>
        <w:t>Gifford could not make it to the conference, however had previously sent a budget status update to the board.  If any Board members need reimbursements, Sidelko can bring them back to Gifford.</w:t>
      </w:r>
    </w:p>
    <w:p w:rsidR="004B7CF8" w:rsidRPr="0076431F" w:rsidRDefault="00FA2934" w:rsidP="005873CA">
      <w:pPr>
        <w:pStyle w:val="NoSpacing"/>
        <w:rPr>
          <w:rFonts w:ascii="Arial" w:hAnsi="Arial" w:cs="Arial"/>
          <w:b/>
          <w:sz w:val="20"/>
          <w:szCs w:val="20"/>
        </w:rPr>
      </w:pPr>
      <w:r w:rsidRPr="0076431F">
        <w:rPr>
          <w:rFonts w:ascii="Arial" w:hAnsi="Arial" w:cs="Arial"/>
          <w:b/>
          <w:sz w:val="20"/>
          <w:szCs w:val="20"/>
        </w:rPr>
        <w:tab/>
      </w:r>
    </w:p>
    <w:p w:rsidR="00764586" w:rsidRDefault="005820EB" w:rsidP="00764586">
      <w:pPr>
        <w:pStyle w:val="NoSpacing"/>
        <w:numPr>
          <w:ilvl w:val="0"/>
          <w:numId w:val="6"/>
        </w:numPr>
        <w:rPr>
          <w:rFonts w:ascii="Arial" w:hAnsi="Arial" w:cs="Arial"/>
          <w:b/>
          <w:sz w:val="20"/>
          <w:szCs w:val="20"/>
        </w:rPr>
      </w:pPr>
      <w:r>
        <w:rPr>
          <w:rFonts w:ascii="Arial" w:hAnsi="Arial" w:cs="Arial"/>
          <w:b/>
          <w:sz w:val="20"/>
          <w:szCs w:val="20"/>
        </w:rPr>
        <w:t>Membership Update</w:t>
      </w:r>
      <w:r>
        <w:rPr>
          <w:rFonts w:ascii="Arial" w:hAnsi="Arial" w:cs="Arial"/>
          <w:b/>
          <w:sz w:val="20"/>
          <w:szCs w:val="20"/>
        </w:rPr>
        <w:tab/>
      </w:r>
      <w:r w:rsidR="00555357">
        <w:rPr>
          <w:rFonts w:ascii="Arial" w:hAnsi="Arial" w:cs="Arial"/>
          <w:b/>
          <w:sz w:val="20"/>
          <w:szCs w:val="20"/>
        </w:rPr>
        <w:t xml:space="preserve"> </w:t>
      </w:r>
      <w:r w:rsidR="00555357">
        <w:rPr>
          <w:rFonts w:ascii="Arial" w:hAnsi="Arial" w:cs="Arial"/>
          <w:b/>
          <w:sz w:val="20"/>
          <w:szCs w:val="20"/>
        </w:rPr>
        <w:tab/>
      </w:r>
      <w:r w:rsidR="00555357">
        <w:rPr>
          <w:rFonts w:ascii="Arial" w:hAnsi="Arial" w:cs="Arial"/>
          <w:b/>
          <w:sz w:val="20"/>
          <w:szCs w:val="20"/>
        </w:rPr>
        <w:tab/>
      </w:r>
      <w:r w:rsidR="00555357">
        <w:rPr>
          <w:rFonts w:ascii="Arial" w:hAnsi="Arial" w:cs="Arial"/>
          <w:b/>
          <w:sz w:val="20"/>
          <w:szCs w:val="20"/>
        </w:rPr>
        <w:tab/>
      </w:r>
      <w:r w:rsidR="00555357">
        <w:rPr>
          <w:rFonts w:ascii="Arial" w:hAnsi="Arial" w:cs="Arial"/>
          <w:b/>
          <w:sz w:val="20"/>
          <w:szCs w:val="20"/>
        </w:rPr>
        <w:tab/>
      </w:r>
      <w:r w:rsidR="00555357">
        <w:rPr>
          <w:rFonts w:ascii="Arial" w:hAnsi="Arial" w:cs="Arial"/>
          <w:b/>
          <w:sz w:val="20"/>
          <w:szCs w:val="20"/>
        </w:rPr>
        <w:tab/>
      </w:r>
      <w:r w:rsidR="00555357">
        <w:rPr>
          <w:rFonts w:ascii="Arial" w:hAnsi="Arial" w:cs="Arial"/>
          <w:b/>
          <w:sz w:val="20"/>
          <w:szCs w:val="20"/>
        </w:rPr>
        <w:tab/>
      </w:r>
    </w:p>
    <w:p w:rsidR="00066021" w:rsidRDefault="00D31E71" w:rsidP="00066021">
      <w:pPr>
        <w:pStyle w:val="NoSpacing"/>
        <w:ind w:left="1440"/>
        <w:rPr>
          <w:rFonts w:ascii="Arial" w:hAnsi="Arial" w:cs="Arial"/>
          <w:sz w:val="20"/>
          <w:szCs w:val="20"/>
        </w:rPr>
      </w:pPr>
      <w:r w:rsidRPr="00D31E71">
        <w:rPr>
          <w:rFonts w:ascii="Arial" w:hAnsi="Arial" w:cs="Arial"/>
          <w:sz w:val="20"/>
          <w:szCs w:val="20"/>
        </w:rPr>
        <w:t>Davis shared that there are currently 1553 individual members, which means that 39% of the regional membership is present at the conference.</w:t>
      </w:r>
      <w:r>
        <w:rPr>
          <w:rFonts w:ascii="Arial" w:hAnsi="Arial" w:cs="Arial"/>
          <w:sz w:val="20"/>
          <w:szCs w:val="20"/>
        </w:rPr>
        <w:t xml:space="preserve">  Individual state breakdowns are as follows:</w:t>
      </w:r>
    </w:p>
    <w:p w:rsidR="00D31E71" w:rsidRDefault="00D31E71" w:rsidP="00066021">
      <w:pPr>
        <w:pStyle w:val="NoSpacing"/>
        <w:ind w:left="1440"/>
        <w:rPr>
          <w:rFonts w:ascii="Arial" w:hAnsi="Arial" w:cs="Arial"/>
          <w:sz w:val="20"/>
          <w:szCs w:val="20"/>
        </w:rPr>
      </w:pPr>
      <w:r>
        <w:rPr>
          <w:rFonts w:ascii="Arial" w:hAnsi="Arial" w:cs="Arial"/>
          <w:sz w:val="20"/>
          <w:szCs w:val="20"/>
        </w:rPr>
        <w:t>MA – 804</w:t>
      </w:r>
    </w:p>
    <w:p w:rsidR="00D31E71" w:rsidRDefault="00D31E71" w:rsidP="00066021">
      <w:pPr>
        <w:pStyle w:val="NoSpacing"/>
        <w:ind w:left="1440"/>
        <w:rPr>
          <w:rFonts w:ascii="Arial" w:hAnsi="Arial" w:cs="Arial"/>
          <w:sz w:val="20"/>
          <w:szCs w:val="20"/>
        </w:rPr>
      </w:pPr>
      <w:r>
        <w:rPr>
          <w:rFonts w:ascii="Arial" w:hAnsi="Arial" w:cs="Arial"/>
          <w:sz w:val="20"/>
          <w:szCs w:val="20"/>
        </w:rPr>
        <w:t>CT – 253</w:t>
      </w:r>
    </w:p>
    <w:p w:rsidR="00D31E71" w:rsidRDefault="00D31E71" w:rsidP="00066021">
      <w:pPr>
        <w:pStyle w:val="NoSpacing"/>
        <w:ind w:left="1440"/>
        <w:rPr>
          <w:rFonts w:ascii="Arial" w:hAnsi="Arial" w:cs="Arial"/>
          <w:sz w:val="20"/>
          <w:szCs w:val="20"/>
        </w:rPr>
      </w:pPr>
      <w:r>
        <w:rPr>
          <w:rFonts w:ascii="Arial" w:hAnsi="Arial" w:cs="Arial"/>
          <w:sz w:val="20"/>
          <w:szCs w:val="20"/>
        </w:rPr>
        <w:t>RI – 161</w:t>
      </w:r>
    </w:p>
    <w:p w:rsidR="00D31E71" w:rsidRDefault="00D31E71" w:rsidP="00066021">
      <w:pPr>
        <w:pStyle w:val="NoSpacing"/>
        <w:ind w:left="1440"/>
        <w:rPr>
          <w:rFonts w:ascii="Arial" w:hAnsi="Arial" w:cs="Arial"/>
          <w:sz w:val="20"/>
          <w:szCs w:val="20"/>
        </w:rPr>
      </w:pPr>
      <w:r>
        <w:rPr>
          <w:rFonts w:ascii="Arial" w:hAnsi="Arial" w:cs="Arial"/>
          <w:sz w:val="20"/>
          <w:szCs w:val="20"/>
        </w:rPr>
        <w:lastRenderedPageBreak/>
        <w:t>NH – 91</w:t>
      </w:r>
    </w:p>
    <w:p w:rsidR="00D31E71" w:rsidRDefault="00D31E71" w:rsidP="00066021">
      <w:pPr>
        <w:pStyle w:val="NoSpacing"/>
        <w:ind w:left="1440"/>
        <w:rPr>
          <w:rFonts w:ascii="Arial" w:hAnsi="Arial" w:cs="Arial"/>
          <w:sz w:val="20"/>
          <w:szCs w:val="20"/>
        </w:rPr>
      </w:pPr>
      <w:r>
        <w:rPr>
          <w:rFonts w:ascii="Arial" w:hAnsi="Arial" w:cs="Arial"/>
          <w:sz w:val="20"/>
          <w:szCs w:val="20"/>
        </w:rPr>
        <w:t>VT – 77</w:t>
      </w:r>
    </w:p>
    <w:p w:rsidR="00D31E71" w:rsidRDefault="00D31E71" w:rsidP="00066021">
      <w:pPr>
        <w:pStyle w:val="NoSpacing"/>
        <w:ind w:left="1440"/>
        <w:rPr>
          <w:rFonts w:ascii="Arial" w:hAnsi="Arial" w:cs="Arial"/>
          <w:sz w:val="20"/>
          <w:szCs w:val="20"/>
        </w:rPr>
      </w:pPr>
      <w:r>
        <w:rPr>
          <w:rFonts w:ascii="Arial" w:hAnsi="Arial" w:cs="Arial"/>
          <w:sz w:val="20"/>
          <w:szCs w:val="20"/>
        </w:rPr>
        <w:t>ME – 76</w:t>
      </w:r>
    </w:p>
    <w:p w:rsidR="00D31E71" w:rsidRDefault="00D31E71" w:rsidP="00066021">
      <w:pPr>
        <w:pStyle w:val="NoSpacing"/>
        <w:ind w:left="1440"/>
        <w:rPr>
          <w:rFonts w:ascii="Arial" w:hAnsi="Arial" w:cs="Arial"/>
          <w:sz w:val="20"/>
          <w:szCs w:val="20"/>
        </w:rPr>
      </w:pPr>
      <w:r>
        <w:rPr>
          <w:rFonts w:ascii="Arial" w:hAnsi="Arial" w:cs="Arial"/>
          <w:sz w:val="20"/>
          <w:szCs w:val="20"/>
        </w:rPr>
        <w:t>International – 16</w:t>
      </w:r>
    </w:p>
    <w:p w:rsidR="00D31E71" w:rsidRPr="00D31E71" w:rsidRDefault="00D31E71" w:rsidP="00066021">
      <w:pPr>
        <w:pStyle w:val="NoSpacing"/>
        <w:ind w:left="1440"/>
        <w:rPr>
          <w:rFonts w:ascii="Arial" w:hAnsi="Arial" w:cs="Arial"/>
          <w:sz w:val="20"/>
          <w:szCs w:val="20"/>
        </w:rPr>
      </w:pPr>
      <w:r>
        <w:rPr>
          <w:rFonts w:ascii="Arial" w:hAnsi="Arial" w:cs="Arial"/>
          <w:sz w:val="20"/>
          <w:szCs w:val="20"/>
        </w:rPr>
        <w:t>Unlisted - 45</w:t>
      </w:r>
    </w:p>
    <w:p w:rsidR="005873CA" w:rsidRDefault="005873CA" w:rsidP="005873CA">
      <w:pPr>
        <w:pStyle w:val="NoSpacing"/>
        <w:rPr>
          <w:rFonts w:ascii="Arial" w:hAnsi="Arial" w:cs="Arial"/>
          <w:b/>
          <w:sz w:val="20"/>
          <w:szCs w:val="20"/>
        </w:rPr>
      </w:pPr>
    </w:p>
    <w:p w:rsidR="002B6FA1" w:rsidRDefault="005820EB" w:rsidP="008B0045">
      <w:pPr>
        <w:pStyle w:val="NoSpacing"/>
        <w:numPr>
          <w:ilvl w:val="0"/>
          <w:numId w:val="6"/>
        </w:numPr>
        <w:rPr>
          <w:rFonts w:ascii="Arial" w:hAnsi="Arial" w:cs="Arial"/>
          <w:b/>
          <w:sz w:val="20"/>
          <w:szCs w:val="20"/>
        </w:rPr>
      </w:pPr>
      <w:r>
        <w:rPr>
          <w:rFonts w:ascii="Arial" w:hAnsi="Arial" w:cs="Arial"/>
          <w:b/>
          <w:sz w:val="20"/>
          <w:szCs w:val="20"/>
        </w:rPr>
        <w:t>Elections</w:t>
      </w:r>
      <w:r w:rsidR="00764586">
        <w:rPr>
          <w:rFonts w:ascii="Arial" w:hAnsi="Arial" w:cs="Arial"/>
          <w:b/>
          <w:sz w:val="20"/>
          <w:szCs w:val="20"/>
        </w:rPr>
        <w:t xml:space="preserve"> Update </w:t>
      </w:r>
      <w:r w:rsidR="003779D5">
        <w:rPr>
          <w:rFonts w:ascii="Arial" w:hAnsi="Arial" w:cs="Arial"/>
          <w:b/>
          <w:sz w:val="20"/>
          <w:szCs w:val="20"/>
        </w:rPr>
        <w:tab/>
      </w:r>
      <w:r w:rsidR="00764586">
        <w:rPr>
          <w:rFonts w:ascii="Arial" w:hAnsi="Arial" w:cs="Arial"/>
          <w:b/>
          <w:sz w:val="20"/>
          <w:szCs w:val="20"/>
        </w:rPr>
        <w:tab/>
      </w:r>
      <w:r w:rsidR="00764586">
        <w:rPr>
          <w:rFonts w:ascii="Arial" w:hAnsi="Arial" w:cs="Arial"/>
          <w:b/>
          <w:sz w:val="20"/>
          <w:szCs w:val="20"/>
        </w:rPr>
        <w:tab/>
      </w:r>
      <w:r w:rsidR="00764586">
        <w:rPr>
          <w:rFonts w:ascii="Arial" w:hAnsi="Arial" w:cs="Arial"/>
          <w:b/>
          <w:sz w:val="20"/>
          <w:szCs w:val="20"/>
        </w:rPr>
        <w:tab/>
      </w:r>
      <w:r w:rsidR="00764586">
        <w:rPr>
          <w:rFonts w:ascii="Arial" w:hAnsi="Arial" w:cs="Arial"/>
          <w:b/>
          <w:sz w:val="20"/>
          <w:szCs w:val="20"/>
        </w:rPr>
        <w:tab/>
      </w:r>
      <w:r w:rsidR="00764586">
        <w:rPr>
          <w:rFonts w:ascii="Arial" w:hAnsi="Arial" w:cs="Arial"/>
          <w:b/>
          <w:sz w:val="20"/>
          <w:szCs w:val="20"/>
        </w:rPr>
        <w:tab/>
      </w:r>
      <w:r>
        <w:rPr>
          <w:rFonts w:ascii="Arial" w:hAnsi="Arial" w:cs="Arial"/>
          <w:b/>
          <w:sz w:val="20"/>
          <w:szCs w:val="20"/>
        </w:rPr>
        <w:tab/>
      </w:r>
    </w:p>
    <w:p w:rsidR="00F45FFA" w:rsidRDefault="00F45FFA" w:rsidP="002B6FA1">
      <w:pPr>
        <w:pStyle w:val="NoSpacing"/>
        <w:ind w:left="1440"/>
        <w:rPr>
          <w:rFonts w:ascii="Arial" w:hAnsi="Arial" w:cs="Arial"/>
          <w:sz w:val="20"/>
          <w:szCs w:val="20"/>
        </w:rPr>
      </w:pPr>
      <w:r>
        <w:rPr>
          <w:rFonts w:ascii="Arial" w:hAnsi="Arial" w:cs="Arial"/>
          <w:sz w:val="20"/>
          <w:szCs w:val="20"/>
        </w:rPr>
        <w:t>Regional Director – Elect</w:t>
      </w:r>
    </w:p>
    <w:p w:rsidR="005820EB" w:rsidRDefault="002B6FA1" w:rsidP="002B6FA1">
      <w:pPr>
        <w:pStyle w:val="NoSpacing"/>
        <w:ind w:left="1440"/>
        <w:rPr>
          <w:rFonts w:ascii="Arial" w:hAnsi="Arial" w:cs="Arial"/>
          <w:b/>
          <w:sz w:val="20"/>
          <w:szCs w:val="20"/>
        </w:rPr>
      </w:pPr>
      <w:r w:rsidRPr="002B6FA1">
        <w:rPr>
          <w:rFonts w:ascii="Arial" w:hAnsi="Arial" w:cs="Arial"/>
          <w:sz w:val="20"/>
          <w:szCs w:val="20"/>
        </w:rPr>
        <w:t>The Nominations committee will be meeting at the conference</w:t>
      </w:r>
      <w:r w:rsidR="00F45FFA">
        <w:rPr>
          <w:rFonts w:ascii="Arial" w:hAnsi="Arial" w:cs="Arial"/>
          <w:sz w:val="20"/>
          <w:szCs w:val="20"/>
        </w:rPr>
        <w:t xml:space="preserve"> on Tuesday</w:t>
      </w:r>
      <w:r w:rsidRPr="002B6FA1">
        <w:rPr>
          <w:rFonts w:ascii="Arial" w:hAnsi="Arial" w:cs="Arial"/>
          <w:sz w:val="20"/>
          <w:szCs w:val="20"/>
        </w:rPr>
        <w:t>.  There were 18 individuals nominated for the RD-Elect role.</w:t>
      </w:r>
      <w:r w:rsidR="00F45FFA">
        <w:rPr>
          <w:rFonts w:ascii="Arial" w:hAnsi="Arial" w:cs="Arial"/>
          <w:sz w:val="20"/>
          <w:szCs w:val="20"/>
        </w:rPr>
        <w:t xml:space="preserve">  The group will put 2-3 candidates forward to the National Office on Friday 11/16/18 to </w:t>
      </w:r>
      <w:proofErr w:type="gramStart"/>
      <w:r w:rsidR="00F45FFA">
        <w:rPr>
          <w:rFonts w:ascii="Arial" w:hAnsi="Arial" w:cs="Arial"/>
          <w:sz w:val="20"/>
          <w:szCs w:val="20"/>
        </w:rPr>
        <w:t>be placed</w:t>
      </w:r>
      <w:proofErr w:type="gramEnd"/>
      <w:r w:rsidR="00F45FFA">
        <w:rPr>
          <w:rFonts w:ascii="Arial" w:hAnsi="Arial" w:cs="Arial"/>
          <w:sz w:val="20"/>
          <w:szCs w:val="20"/>
        </w:rPr>
        <w:t xml:space="preserve"> on the ballot. </w:t>
      </w:r>
      <w:r w:rsidRPr="002B6FA1">
        <w:rPr>
          <w:rFonts w:ascii="Arial" w:hAnsi="Arial" w:cs="Arial"/>
          <w:sz w:val="20"/>
          <w:szCs w:val="20"/>
        </w:rPr>
        <w:t xml:space="preserve"> </w:t>
      </w:r>
      <w:r w:rsidRPr="002B6FA1">
        <w:rPr>
          <w:rFonts w:ascii="Arial" w:hAnsi="Arial" w:cs="Arial"/>
          <w:b/>
          <w:sz w:val="20"/>
          <w:szCs w:val="20"/>
        </w:rPr>
        <w:t xml:space="preserve"> </w:t>
      </w:r>
      <w:r w:rsidR="00162CF9" w:rsidRPr="002B6FA1">
        <w:rPr>
          <w:rFonts w:ascii="Arial" w:hAnsi="Arial" w:cs="Arial"/>
          <w:b/>
          <w:sz w:val="20"/>
          <w:szCs w:val="20"/>
        </w:rPr>
        <w:t xml:space="preserve"> </w:t>
      </w:r>
    </w:p>
    <w:p w:rsidR="00F45FFA" w:rsidRDefault="00F45FFA" w:rsidP="002B6FA1">
      <w:pPr>
        <w:pStyle w:val="NoSpacing"/>
        <w:ind w:left="1440"/>
        <w:rPr>
          <w:rFonts w:ascii="Arial" w:hAnsi="Arial" w:cs="Arial"/>
          <w:b/>
          <w:sz w:val="20"/>
          <w:szCs w:val="20"/>
        </w:rPr>
      </w:pPr>
    </w:p>
    <w:p w:rsidR="00F45FFA" w:rsidRDefault="00F45FFA" w:rsidP="002B6FA1">
      <w:pPr>
        <w:pStyle w:val="NoSpacing"/>
        <w:ind w:left="1440"/>
        <w:rPr>
          <w:rFonts w:ascii="Arial" w:hAnsi="Arial" w:cs="Arial"/>
          <w:sz w:val="20"/>
          <w:szCs w:val="20"/>
        </w:rPr>
      </w:pPr>
      <w:r w:rsidRPr="00F45FFA">
        <w:rPr>
          <w:rFonts w:ascii="Arial" w:hAnsi="Arial" w:cs="Arial"/>
          <w:sz w:val="20"/>
          <w:szCs w:val="20"/>
        </w:rPr>
        <w:t>State Directors</w:t>
      </w:r>
    </w:p>
    <w:p w:rsidR="00F45FFA" w:rsidRDefault="00F45FFA" w:rsidP="002B6FA1">
      <w:pPr>
        <w:pStyle w:val="NoSpacing"/>
        <w:ind w:left="1440"/>
        <w:rPr>
          <w:rFonts w:ascii="Arial" w:hAnsi="Arial" w:cs="Arial"/>
          <w:sz w:val="20"/>
          <w:szCs w:val="20"/>
        </w:rPr>
      </w:pPr>
      <w:r>
        <w:rPr>
          <w:rFonts w:ascii="Arial" w:hAnsi="Arial" w:cs="Arial"/>
          <w:sz w:val="20"/>
          <w:szCs w:val="20"/>
        </w:rPr>
        <w:t xml:space="preserve">Region I is the only region who elects State Directors – all others appoint.  Three of our six roles switch in line with the term of the </w:t>
      </w:r>
      <w:proofErr w:type="gramStart"/>
      <w:r>
        <w:rPr>
          <w:rFonts w:ascii="Arial" w:hAnsi="Arial" w:cs="Arial"/>
          <w:sz w:val="20"/>
          <w:szCs w:val="20"/>
        </w:rPr>
        <w:t>RD,</w:t>
      </w:r>
      <w:proofErr w:type="gramEnd"/>
      <w:r>
        <w:rPr>
          <w:rFonts w:ascii="Arial" w:hAnsi="Arial" w:cs="Arial"/>
          <w:sz w:val="20"/>
          <w:szCs w:val="20"/>
        </w:rPr>
        <w:t xml:space="preserve"> however the other three </w:t>
      </w:r>
      <w:r w:rsidR="00836F42">
        <w:rPr>
          <w:rFonts w:ascii="Arial" w:hAnsi="Arial" w:cs="Arial"/>
          <w:sz w:val="20"/>
          <w:szCs w:val="20"/>
        </w:rPr>
        <w:t xml:space="preserve">overlap 2 different RDs terms.  Are either of </w:t>
      </w:r>
      <w:proofErr w:type="gramStart"/>
      <w:r w:rsidR="00836F42">
        <w:rPr>
          <w:rFonts w:ascii="Arial" w:hAnsi="Arial" w:cs="Arial"/>
          <w:sz w:val="20"/>
          <w:szCs w:val="20"/>
        </w:rPr>
        <w:t>these</w:t>
      </w:r>
      <w:proofErr w:type="gramEnd"/>
      <w:r w:rsidR="00836F42">
        <w:rPr>
          <w:rFonts w:ascii="Arial" w:hAnsi="Arial" w:cs="Arial"/>
          <w:sz w:val="20"/>
          <w:szCs w:val="20"/>
        </w:rPr>
        <w:t xml:space="preserve"> things that we want to change moving forward?  Other than the MA State Director position, the elections are typically uncontested.  For the coming election, all three states open will have someone running unopposed.</w:t>
      </w:r>
    </w:p>
    <w:p w:rsidR="00836F42" w:rsidRDefault="00836F42" w:rsidP="002B6FA1">
      <w:pPr>
        <w:pStyle w:val="NoSpacing"/>
        <w:ind w:left="1440"/>
        <w:rPr>
          <w:rFonts w:ascii="Arial" w:hAnsi="Arial" w:cs="Arial"/>
          <w:sz w:val="20"/>
          <w:szCs w:val="20"/>
        </w:rPr>
      </w:pPr>
    </w:p>
    <w:p w:rsidR="00002EAA" w:rsidRDefault="00000861" w:rsidP="002B6FA1">
      <w:pPr>
        <w:pStyle w:val="NoSpacing"/>
        <w:ind w:left="1440"/>
        <w:rPr>
          <w:rFonts w:ascii="Arial" w:hAnsi="Arial" w:cs="Arial"/>
          <w:sz w:val="20"/>
          <w:szCs w:val="20"/>
        </w:rPr>
      </w:pPr>
      <w:proofErr w:type="spellStart"/>
      <w:r>
        <w:rPr>
          <w:rFonts w:ascii="Arial" w:hAnsi="Arial" w:cs="Arial"/>
          <w:sz w:val="20"/>
          <w:szCs w:val="20"/>
        </w:rPr>
        <w:t>Taberski</w:t>
      </w:r>
      <w:proofErr w:type="spellEnd"/>
      <w:r>
        <w:rPr>
          <w:rFonts w:ascii="Arial" w:hAnsi="Arial" w:cs="Arial"/>
          <w:sz w:val="20"/>
          <w:szCs w:val="20"/>
        </w:rPr>
        <w:t xml:space="preserve"> agreed that it is awkward to have folks coming on board in the middle of an RD term, but that it may be good to keep the election process to help counter the perception that NASPA is a clique.</w:t>
      </w:r>
    </w:p>
    <w:p w:rsidR="00000861" w:rsidRDefault="00000861" w:rsidP="002B6FA1">
      <w:pPr>
        <w:pStyle w:val="NoSpacing"/>
        <w:ind w:left="1440"/>
        <w:rPr>
          <w:rFonts w:ascii="Arial" w:hAnsi="Arial" w:cs="Arial"/>
          <w:sz w:val="20"/>
          <w:szCs w:val="20"/>
        </w:rPr>
      </w:pPr>
    </w:p>
    <w:p w:rsidR="00000861" w:rsidRDefault="00000861" w:rsidP="002B6FA1">
      <w:pPr>
        <w:pStyle w:val="NoSpacing"/>
        <w:ind w:left="1440"/>
        <w:rPr>
          <w:rFonts w:ascii="Arial" w:hAnsi="Arial" w:cs="Arial"/>
          <w:sz w:val="20"/>
          <w:szCs w:val="20"/>
        </w:rPr>
      </w:pPr>
      <w:r>
        <w:rPr>
          <w:rFonts w:ascii="Arial" w:hAnsi="Arial" w:cs="Arial"/>
          <w:sz w:val="20"/>
          <w:szCs w:val="20"/>
        </w:rPr>
        <w:t>Davis suggested that elections continue for MA &amp; CT because those two states have so many more members.</w:t>
      </w:r>
    </w:p>
    <w:p w:rsidR="00000861" w:rsidRDefault="00000861" w:rsidP="002B6FA1">
      <w:pPr>
        <w:pStyle w:val="NoSpacing"/>
        <w:ind w:left="1440"/>
        <w:rPr>
          <w:rFonts w:ascii="Arial" w:hAnsi="Arial" w:cs="Arial"/>
          <w:sz w:val="20"/>
          <w:szCs w:val="20"/>
        </w:rPr>
      </w:pPr>
    </w:p>
    <w:p w:rsidR="00000861" w:rsidRDefault="00000861" w:rsidP="002B6FA1">
      <w:pPr>
        <w:pStyle w:val="NoSpacing"/>
        <w:ind w:left="1440"/>
        <w:rPr>
          <w:rFonts w:ascii="Arial" w:hAnsi="Arial" w:cs="Arial"/>
          <w:sz w:val="20"/>
          <w:szCs w:val="20"/>
        </w:rPr>
      </w:pPr>
      <w:r>
        <w:rPr>
          <w:rFonts w:ascii="Arial" w:hAnsi="Arial" w:cs="Arial"/>
          <w:sz w:val="20"/>
          <w:szCs w:val="20"/>
        </w:rPr>
        <w:t>Moriarty shared that there has been a</w:t>
      </w:r>
      <w:r w:rsidR="00730B74">
        <w:rPr>
          <w:rFonts w:ascii="Arial" w:hAnsi="Arial" w:cs="Arial"/>
          <w:sz w:val="20"/>
          <w:szCs w:val="20"/>
        </w:rPr>
        <w:t>n</w:t>
      </w:r>
      <w:r>
        <w:rPr>
          <w:rFonts w:ascii="Arial" w:hAnsi="Arial" w:cs="Arial"/>
          <w:sz w:val="20"/>
          <w:szCs w:val="20"/>
        </w:rPr>
        <w:t xml:space="preserve"> issue with both RD-Elect as well as state director roles that people do not want to put themselves</w:t>
      </w:r>
      <w:r w:rsidR="004D439C">
        <w:rPr>
          <w:rFonts w:ascii="Arial" w:hAnsi="Arial" w:cs="Arial"/>
          <w:sz w:val="20"/>
          <w:szCs w:val="20"/>
        </w:rPr>
        <w:t xml:space="preserve"> out </w:t>
      </w:r>
      <w:r w:rsidR="00730B74">
        <w:rPr>
          <w:rFonts w:ascii="Arial" w:hAnsi="Arial" w:cs="Arial"/>
          <w:sz w:val="20"/>
          <w:szCs w:val="20"/>
        </w:rPr>
        <w:t xml:space="preserve">as candidates until they know </w:t>
      </w:r>
      <w:proofErr w:type="gramStart"/>
      <w:r w:rsidR="00730B74">
        <w:rPr>
          <w:rFonts w:ascii="Arial" w:hAnsi="Arial" w:cs="Arial"/>
          <w:sz w:val="20"/>
          <w:szCs w:val="20"/>
        </w:rPr>
        <w:t>who</w:t>
      </w:r>
      <w:proofErr w:type="gramEnd"/>
      <w:r w:rsidR="00730B74">
        <w:rPr>
          <w:rFonts w:ascii="Arial" w:hAnsi="Arial" w:cs="Arial"/>
          <w:sz w:val="20"/>
          <w:szCs w:val="20"/>
        </w:rPr>
        <w:t xml:space="preserve"> they are running against.</w:t>
      </w:r>
    </w:p>
    <w:p w:rsidR="001E3B4D" w:rsidRDefault="001E3B4D" w:rsidP="002B6FA1">
      <w:pPr>
        <w:pStyle w:val="NoSpacing"/>
        <w:ind w:left="1440"/>
        <w:rPr>
          <w:rFonts w:ascii="Arial" w:hAnsi="Arial" w:cs="Arial"/>
          <w:sz w:val="20"/>
          <w:szCs w:val="20"/>
        </w:rPr>
      </w:pPr>
    </w:p>
    <w:p w:rsidR="001E3B4D" w:rsidRDefault="001E3B4D" w:rsidP="002B6FA1">
      <w:pPr>
        <w:pStyle w:val="NoSpacing"/>
        <w:ind w:left="1440"/>
        <w:rPr>
          <w:rFonts w:ascii="Arial" w:hAnsi="Arial" w:cs="Arial"/>
          <w:sz w:val="20"/>
          <w:szCs w:val="20"/>
        </w:rPr>
      </w:pPr>
      <w:r>
        <w:rPr>
          <w:rFonts w:ascii="Arial" w:hAnsi="Arial" w:cs="Arial"/>
          <w:sz w:val="20"/>
          <w:szCs w:val="20"/>
        </w:rPr>
        <w:t xml:space="preserve">Dougherty inquired about voter turnout, however that </w:t>
      </w:r>
      <w:proofErr w:type="gramStart"/>
      <w:r>
        <w:rPr>
          <w:rFonts w:ascii="Arial" w:hAnsi="Arial" w:cs="Arial"/>
          <w:sz w:val="20"/>
          <w:szCs w:val="20"/>
        </w:rPr>
        <w:t>is handled</w:t>
      </w:r>
      <w:proofErr w:type="gramEnd"/>
      <w:r>
        <w:rPr>
          <w:rFonts w:ascii="Arial" w:hAnsi="Arial" w:cs="Arial"/>
          <w:sz w:val="20"/>
          <w:szCs w:val="20"/>
        </w:rPr>
        <w:t xml:space="preserve"> through the National Office to Moriarty was going to get more information.</w:t>
      </w:r>
      <w:r w:rsidR="00665436">
        <w:rPr>
          <w:rFonts w:ascii="Arial" w:hAnsi="Arial" w:cs="Arial"/>
          <w:sz w:val="20"/>
          <w:szCs w:val="20"/>
        </w:rPr>
        <w:t xml:space="preserve">  She also asked if most nominations are individuals who are already involved in some way.  Is the issue a lack of interest or that many people are already committed to other roles?</w:t>
      </w:r>
    </w:p>
    <w:p w:rsidR="001E3B4D" w:rsidRDefault="001E3B4D" w:rsidP="002B6FA1">
      <w:pPr>
        <w:pStyle w:val="NoSpacing"/>
        <w:ind w:left="1440"/>
        <w:rPr>
          <w:rFonts w:ascii="Arial" w:hAnsi="Arial" w:cs="Arial"/>
          <w:sz w:val="20"/>
          <w:szCs w:val="20"/>
        </w:rPr>
      </w:pPr>
    </w:p>
    <w:p w:rsidR="001E3B4D" w:rsidRDefault="001E3B4D" w:rsidP="002B6FA1">
      <w:pPr>
        <w:pStyle w:val="NoSpacing"/>
        <w:ind w:left="1440"/>
        <w:rPr>
          <w:rFonts w:ascii="Arial" w:hAnsi="Arial" w:cs="Arial"/>
          <w:sz w:val="20"/>
          <w:szCs w:val="20"/>
        </w:rPr>
      </w:pPr>
      <w:r>
        <w:rPr>
          <w:rFonts w:ascii="Arial" w:hAnsi="Arial" w:cs="Arial"/>
          <w:sz w:val="20"/>
          <w:szCs w:val="20"/>
        </w:rPr>
        <w:t xml:space="preserve">Sidelko suggested moving all states in line with the RD term as it would also make it much easier for the Member-At-Large overseeing the group to coordinate.   </w:t>
      </w:r>
    </w:p>
    <w:p w:rsidR="001E3B4D" w:rsidRDefault="001E3B4D" w:rsidP="002B6FA1">
      <w:pPr>
        <w:pStyle w:val="NoSpacing"/>
        <w:ind w:left="1440"/>
        <w:rPr>
          <w:rFonts w:ascii="Arial" w:hAnsi="Arial" w:cs="Arial"/>
          <w:sz w:val="20"/>
          <w:szCs w:val="20"/>
        </w:rPr>
      </w:pPr>
    </w:p>
    <w:p w:rsidR="001E3B4D" w:rsidRDefault="001E3B4D" w:rsidP="002B6FA1">
      <w:pPr>
        <w:pStyle w:val="NoSpacing"/>
        <w:ind w:left="1440"/>
        <w:rPr>
          <w:rFonts w:ascii="Arial" w:hAnsi="Arial" w:cs="Arial"/>
          <w:sz w:val="20"/>
          <w:szCs w:val="20"/>
        </w:rPr>
      </w:pPr>
      <w:r>
        <w:rPr>
          <w:rFonts w:ascii="Arial" w:hAnsi="Arial" w:cs="Arial"/>
          <w:sz w:val="20"/>
          <w:szCs w:val="20"/>
        </w:rPr>
        <w:t>Hay noted that some states</w:t>
      </w:r>
      <w:r w:rsidR="00BF2D36">
        <w:rPr>
          <w:rFonts w:ascii="Arial" w:hAnsi="Arial" w:cs="Arial"/>
          <w:sz w:val="20"/>
          <w:szCs w:val="20"/>
        </w:rPr>
        <w:t xml:space="preserve"> are operating very independently and it may be worth a discussion as to whether to keep it that way.</w:t>
      </w:r>
      <w:r>
        <w:rPr>
          <w:rFonts w:ascii="Arial" w:hAnsi="Arial" w:cs="Arial"/>
          <w:sz w:val="20"/>
          <w:szCs w:val="20"/>
        </w:rPr>
        <w:t xml:space="preserve"> </w:t>
      </w:r>
    </w:p>
    <w:p w:rsidR="00BF2D36" w:rsidRDefault="00BF2D36" w:rsidP="002B6FA1">
      <w:pPr>
        <w:pStyle w:val="NoSpacing"/>
        <w:ind w:left="1440"/>
        <w:rPr>
          <w:rFonts w:ascii="Arial" w:hAnsi="Arial" w:cs="Arial"/>
          <w:sz w:val="20"/>
          <w:szCs w:val="20"/>
        </w:rPr>
      </w:pPr>
    </w:p>
    <w:p w:rsidR="00BF2D36" w:rsidRDefault="00BF2D36" w:rsidP="002B6FA1">
      <w:pPr>
        <w:pStyle w:val="NoSpacing"/>
        <w:ind w:left="1440"/>
        <w:rPr>
          <w:rFonts w:ascii="Arial" w:hAnsi="Arial" w:cs="Arial"/>
          <w:sz w:val="20"/>
          <w:szCs w:val="20"/>
        </w:rPr>
      </w:pPr>
      <w:r>
        <w:rPr>
          <w:rFonts w:ascii="Arial" w:hAnsi="Arial" w:cs="Arial"/>
          <w:sz w:val="20"/>
          <w:szCs w:val="20"/>
        </w:rPr>
        <w:t>Long likened the issue to one that staff are seeing with their Student Government Elections but underscored the value in running an election as it highlights that there are a lack of people coming forward to run.</w:t>
      </w:r>
    </w:p>
    <w:p w:rsidR="00665436" w:rsidRDefault="00665436" w:rsidP="002B6FA1">
      <w:pPr>
        <w:pStyle w:val="NoSpacing"/>
        <w:ind w:left="1440"/>
        <w:rPr>
          <w:rFonts w:ascii="Arial" w:hAnsi="Arial" w:cs="Arial"/>
          <w:sz w:val="20"/>
          <w:szCs w:val="20"/>
        </w:rPr>
      </w:pPr>
    </w:p>
    <w:p w:rsidR="00665436" w:rsidRDefault="00665436" w:rsidP="002B6FA1">
      <w:pPr>
        <w:pStyle w:val="NoSpacing"/>
        <w:ind w:left="1440"/>
        <w:rPr>
          <w:rFonts w:ascii="Arial" w:hAnsi="Arial" w:cs="Arial"/>
          <w:sz w:val="20"/>
          <w:szCs w:val="20"/>
        </w:rPr>
      </w:pPr>
      <w:r>
        <w:rPr>
          <w:rFonts w:ascii="Arial" w:hAnsi="Arial" w:cs="Arial"/>
          <w:sz w:val="20"/>
          <w:szCs w:val="20"/>
        </w:rPr>
        <w:t xml:space="preserve">Maitino noted that Connecticut has the second highest membership numbers, yet they have been unable to put together a state board.  </w:t>
      </w:r>
    </w:p>
    <w:p w:rsidR="00665436" w:rsidRDefault="00665436" w:rsidP="002B6FA1">
      <w:pPr>
        <w:pStyle w:val="NoSpacing"/>
        <w:ind w:left="1440"/>
        <w:rPr>
          <w:rFonts w:ascii="Arial" w:hAnsi="Arial" w:cs="Arial"/>
          <w:sz w:val="20"/>
          <w:szCs w:val="20"/>
        </w:rPr>
      </w:pPr>
    </w:p>
    <w:p w:rsidR="00665436" w:rsidRDefault="00665436" w:rsidP="002B6FA1">
      <w:pPr>
        <w:pStyle w:val="NoSpacing"/>
        <w:ind w:left="1440"/>
        <w:rPr>
          <w:rFonts w:ascii="Arial" w:hAnsi="Arial" w:cs="Arial"/>
          <w:sz w:val="20"/>
          <w:szCs w:val="20"/>
        </w:rPr>
      </w:pPr>
      <w:r>
        <w:rPr>
          <w:rFonts w:ascii="Arial" w:hAnsi="Arial" w:cs="Arial"/>
          <w:sz w:val="20"/>
          <w:szCs w:val="20"/>
        </w:rPr>
        <w:t>Holmes-Hope noted the stark contrast in getting involvement compared to his previous region, 4-East.</w:t>
      </w:r>
    </w:p>
    <w:p w:rsidR="00665436" w:rsidRDefault="00665436" w:rsidP="002B6FA1">
      <w:pPr>
        <w:pStyle w:val="NoSpacing"/>
        <w:ind w:left="1440"/>
        <w:rPr>
          <w:rFonts w:ascii="Arial" w:hAnsi="Arial" w:cs="Arial"/>
          <w:sz w:val="20"/>
          <w:szCs w:val="20"/>
        </w:rPr>
      </w:pPr>
    </w:p>
    <w:p w:rsidR="00665436" w:rsidRDefault="009F1543" w:rsidP="002B6FA1">
      <w:pPr>
        <w:pStyle w:val="NoSpacing"/>
        <w:ind w:left="1440"/>
        <w:rPr>
          <w:rFonts w:ascii="Arial" w:hAnsi="Arial" w:cs="Arial"/>
          <w:sz w:val="20"/>
          <w:szCs w:val="20"/>
        </w:rPr>
      </w:pPr>
      <w:r>
        <w:rPr>
          <w:rFonts w:ascii="Arial" w:hAnsi="Arial" w:cs="Arial"/>
          <w:sz w:val="20"/>
          <w:szCs w:val="20"/>
        </w:rPr>
        <w:t xml:space="preserve">Moriarty noted that DeBurro can make a decision on the cycling of state directors and that the election versus appointment topic will be on the agenda for the regional business meeting. </w:t>
      </w:r>
    </w:p>
    <w:p w:rsidR="00084D7D" w:rsidRDefault="00084D7D" w:rsidP="002B6FA1">
      <w:pPr>
        <w:pStyle w:val="NoSpacing"/>
        <w:ind w:left="1440"/>
        <w:rPr>
          <w:rFonts w:ascii="Arial" w:hAnsi="Arial" w:cs="Arial"/>
          <w:sz w:val="20"/>
          <w:szCs w:val="20"/>
        </w:rPr>
      </w:pPr>
    </w:p>
    <w:p w:rsidR="00084D7D" w:rsidRDefault="00084D7D" w:rsidP="002B6FA1">
      <w:pPr>
        <w:pStyle w:val="NoSpacing"/>
        <w:ind w:left="1440"/>
        <w:rPr>
          <w:rFonts w:ascii="Arial" w:hAnsi="Arial" w:cs="Arial"/>
          <w:sz w:val="20"/>
          <w:szCs w:val="20"/>
        </w:rPr>
      </w:pPr>
      <w:r>
        <w:rPr>
          <w:rFonts w:ascii="Arial" w:hAnsi="Arial" w:cs="Arial"/>
          <w:sz w:val="20"/>
          <w:szCs w:val="20"/>
        </w:rPr>
        <w:t xml:space="preserve">Davis raised the concern about onboarding of new state directors and possible challenges that may arise if all start at the same time.  With the current cycle, those who have been in the role for a year can assist the newly elected individuals in their transition. </w:t>
      </w:r>
    </w:p>
    <w:p w:rsidR="00084D7D" w:rsidRDefault="00084D7D" w:rsidP="002B6FA1">
      <w:pPr>
        <w:pStyle w:val="NoSpacing"/>
        <w:ind w:left="1440"/>
        <w:rPr>
          <w:rFonts w:ascii="Arial" w:hAnsi="Arial" w:cs="Arial"/>
          <w:sz w:val="20"/>
          <w:szCs w:val="20"/>
        </w:rPr>
      </w:pPr>
    </w:p>
    <w:p w:rsidR="00780EDC" w:rsidRDefault="00084D7D" w:rsidP="002B6FA1">
      <w:pPr>
        <w:pStyle w:val="NoSpacing"/>
        <w:ind w:left="1440"/>
        <w:rPr>
          <w:rFonts w:ascii="Arial" w:hAnsi="Arial" w:cs="Arial"/>
          <w:sz w:val="20"/>
          <w:szCs w:val="20"/>
        </w:rPr>
      </w:pPr>
      <w:r>
        <w:rPr>
          <w:rFonts w:ascii="Arial" w:hAnsi="Arial" w:cs="Arial"/>
          <w:sz w:val="20"/>
          <w:szCs w:val="20"/>
        </w:rPr>
        <w:t xml:space="preserve">DeBurro noted that onboarding is a topic at the national level as well and that a manual is being created. </w:t>
      </w:r>
    </w:p>
    <w:p w:rsidR="00780EDC" w:rsidRDefault="00780EDC" w:rsidP="002B6FA1">
      <w:pPr>
        <w:pStyle w:val="NoSpacing"/>
        <w:ind w:left="1440"/>
        <w:rPr>
          <w:rFonts w:ascii="Arial" w:hAnsi="Arial" w:cs="Arial"/>
          <w:sz w:val="20"/>
          <w:szCs w:val="20"/>
        </w:rPr>
      </w:pPr>
    </w:p>
    <w:p w:rsidR="00780EDC" w:rsidRDefault="00780EDC" w:rsidP="002B6FA1">
      <w:pPr>
        <w:pStyle w:val="NoSpacing"/>
        <w:ind w:left="1440"/>
        <w:rPr>
          <w:rFonts w:ascii="Arial" w:hAnsi="Arial" w:cs="Arial"/>
          <w:sz w:val="20"/>
          <w:szCs w:val="20"/>
        </w:rPr>
      </w:pPr>
      <w:r>
        <w:rPr>
          <w:rFonts w:ascii="Arial" w:hAnsi="Arial" w:cs="Arial"/>
          <w:sz w:val="20"/>
          <w:szCs w:val="20"/>
        </w:rPr>
        <w:t xml:space="preserve">Fernandez noted that the issue is not that of election or appointment, but rather of member engagement.  HE spent the morning with the Ubuntu Institute and there is a lack of representation </w:t>
      </w:r>
      <w:proofErr w:type="spellStart"/>
      <w:r>
        <w:rPr>
          <w:rFonts w:ascii="Arial" w:hAnsi="Arial" w:cs="Arial"/>
          <w:sz w:val="20"/>
          <w:szCs w:val="20"/>
        </w:rPr>
        <w:t>onf</w:t>
      </w:r>
      <w:proofErr w:type="spellEnd"/>
      <w:r>
        <w:rPr>
          <w:rFonts w:ascii="Arial" w:hAnsi="Arial" w:cs="Arial"/>
          <w:sz w:val="20"/>
          <w:szCs w:val="20"/>
        </w:rPr>
        <w:t xml:space="preserve"> the Board form that group.</w:t>
      </w:r>
    </w:p>
    <w:p w:rsidR="00780EDC" w:rsidRDefault="00780EDC" w:rsidP="002B6FA1">
      <w:pPr>
        <w:pStyle w:val="NoSpacing"/>
        <w:ind w:left="1440"/>
        <w:rPr>
          <w:rFonts w:ascii="Arial" w:hAnsi="Arial" w:cs="Arial"/>
          <w:sz w:val="20"/>
          <w:szCs w:val="20"/>
        </w:rPr>
      </w:pPr>
    </w:p>
    <w:p w:rsidR="00084D7D" w:rsidRDefault="00780EDC" w:rsidP="002B6FA1">
      <w:pPr>
        <w:pStyle w:val="NoSpacing"/>
        <w:ind w:left="1440"/>
        <w:rPr>
          <w:rFonts w:ascii="Arial" w:hAnsi="Arial" w:cs="Arial"/>
          <w:sz w:val="20"/>
          <w:szCs w:val="20"/>
        </w:rPr>
      </w:pPr>
      <w:r>
        <w:rPr>
          <w:rFonts w:ascii="Arial" w:hAnsi="Arial" w:cs="Arial"/>
          <w:sz w:val="20"/>
          <w:szCs w:val="20"/>
        </w:rPr>
        <w:lastRenderedPageBreak/>
        <w:t xml:space="preserve">Moriarty shared that promotion of the open positions went out to the region via email and social media as well as through direct outreach to Ubuntu participants and SSAOs.  </w:t>
      </w:r>
      <w:r w:rsidR="00084D7D">
        <w:rPr>
          <w:rFonts w:ascii="Arial" w:hAnsi="Arial" w:cs="Arial"/>
          <w:sz w:val="20"/>
          <w:szCs w:val="20"/>
        </w:rPr>
        <w:t xml:space="preserve"> </w:t>
      </w:r>
    </w:p>
    <w:p w:rsidR="00780EDC" w:rsidRDefault="00780EDC" w:rsidP="002B6FA1">
      <w:pPr>
        <w:pStyle w:val="NoSpacing"/>
        <w:ind w:left="1440"/>
        <w:rPr>
          <w:rFonts w:ascii="Arial" w:hAnsi="Arial" w:cs="Arial"/>
          <w:sz w:val="20"/>
          <w:szCs w:val="20"/>
        </w:rPr>
      </w:pPr>
    </w:p>
    <w:p w:rsidR="00780EDC" w:rsidRDefault="00780EDC" w:rsidP="002B6FA1">
      <w:pPr>
        <w:pStyle w:val="NoSpacing"/>
        <w:ind w:left="1440"/>
        <w:rPr>
          <w:rFonts w:ascii="Arial" w:hAnsi="Arial" w:cs="Arial"/>
          <w:sz w:val="20"/>
          <w:szCs w:val="20"/>
        </w:rPr>
      </w:pPr>
      <w:r>
        <w:rPr>
          <w:rFonts w:ascii="Arial" w:hAnsi="Arial" w:cs="Arial"/>
          <w:sz w:val="20"/>
          <w:szCs w:val="20"/>
        </w:rPr>
        <w:t xml:space="preserve">Golden inquired as to whether the current positions up for election </w:t>
      </w:r>
      <w:proofErr w:type="gramStart"/>
      <w:r>
        <w:rPr>
          <w:rFonts w:ascii="Arial" w:hAnsi="Arial" w:cs="Arial"/>
          <w:sz w:val="20"/>
          <w:szCs w:val="20"/>
        </w:rPr>
        <w:t>had bee</w:t>
      </w:r>
      <w:r w:rsidR="007A2F46">
        <w:rPr>
          <w:rFonts w:ascii="Arial" w:hAnsi="Arial" w:cs="Arial"/>
          <w:sz w:val="20"/>
          <w:szCs w:val="20"/>
        </w:rPr>
        <w:t>n advertised</w:t>
      </w:r>
      <w:proofErr w:type="gramEnd"/>
      <w:r w:rsidR="007A2F46">
        <w:rPr>
          <w:rFonts w:ascii="Arial" w:hAnsi="Arial" w:cs="Arial"/>
          <w:sz w:val="20"/>
          <w:szCs w:val="20"/>
        </w:rPr>
        <w:t xml:space="preserve"> as one or two years.  If we have already advertised as two </w:t>
      </w:r>
      <w:proofErr w:type="gramStart"/>
      <w:r w:rsidR="007A2F46">
        <w:rPr>
          <w:rFonts w:ascii="Arial" w:hAnsi="Arial" w:cs="Arial"/>
          <w:sz w:val="20"/>
          <w:szCs w:val="20"/>
        </w:rPr>
        <w:t>year</w:t>
      </w:r>
      <w:proofErr w:type="gramEnd"/>
      <w:r w:rsidR="007A2F46">
        <w:rPr>
          <w:rFonts w:ascii="Arial" w:hAnsi="Arial" w:cs="Arial"/>
          <w:sz w:val="20"/>
          <w:szCs w:val="20"/>
        </w:rPr>
        <w:t xml:space="preserve"> positions there are concerns with changing that now.  He also inquired as to whether both issues were up to the discretion of the RD or whether they needed a vote.</w:t>
      </w:r>
    </w:p>
    <w:p w:rsidR="007A2F46" w:rsidRDefault="007A2F46" w:rsidP="002B6FA1">
      <w:pPr>
        <w:pStyle w:val="NoSpacing"/>
        <w:ind w:left="1440"/>
        <w:rPr>
          <w:rFonts w:ascii="Arial" w:hAnsi="Arial" w:cs="Arial"/>
          <w:sz w:val="20"/>
          <w:szCs w:val="20"/>
        </w:rPr>
      </w:pPr>
    </w:p>
    <w:p w:rsidR="007A2F46" w:rsidRDefault="007A2F46" w:rsidP="002B6FA1">
      <w:pPr>
        <w:pStyle w:val="NoSpacing"/>
        <w:ind w:left="1440"/>
        <w:rPr>
          <w:rFonts w:ascii="Arial" w:hAnsi="Arial" w:cs="Arial"/>
          <w:sz w:val="20"/>
          <w:szCs w:val="20"/>
        </w:rPr>
      </w:pPr>
      <w:r>
        <w:rPr>
          <w:rFonts w:ascii="Arial" w:hAnsi="Arial" w:cs="Arial"/>
          <w:sz w:val="20"/>
          <w:szCs w:val="20"/>
        </w:rPr>
        <w:t xml:space="preserve">Moriarty clarified that the piece regarding the election year for the state directors would be a decision by the RD, however an issue as large as whether to elect or appoint should go to the membership for input and then a board vote.  All the items </w:t>
      </w:r>
      <w:proofErr w:type="gramStart"/>
      <w:r>
        <w:rPr>
          <w:rFonts w:ascii="Arial" w:hAnsi="Arial" w:cs="Arial"/>
          <w:sz w:val="20"/>
          <w:szCs w:val="20"/>
        </w:rPr>
        <w:t>being discussed</w:t>
      </w:r>
      <w:proofErr w:type="gramEnd"/>
      <w:r>
        <w:rPr>
          <w:rFonts w:ascii="Arial" w:hAnsi="Arial" w:cs="Arial"/>
          <w:sz w:val="20"/>
          <w:szCs w:val="20"/>
        </w:rPr>
        <w:t xml:space="preserve"> with be for the next election cycle as the current one is already underway.</w:t>
      </w:r>
      <w:r w:rsidR="000211E3">
        <w:rPr>
          <w:rFonts w:ascii="Arial" w:hAnsi="Arial" w:cs="Arial"/>
          <w:sz w:val="20"/>
          <w:szCs w:val="20"/>
        </w:rPr>
        <w:t xml:space="preserve">  </w:t>
      </w:r>
      <w:proofErr w:type="gramStart"/>
      <w:r w:rsidR="000211E3">
        <w:rPr>
          <w:rFonts w:ascii="Arial" w:hAnsi="Arial" w:cs="Arial"/>
          <w:sz w:val="20"/>
          <w:szCs w:val="20"/>
        </w:rPr>
        <w:t>Also</w:t>
      </w:r>
      <w:proofErr w:type="gramEnd"/>
      <w:r w:rsidR="000211E3">
        <w:rPr>
          <w:rFonts w:ascii="Arial" w:hAnsi="Arial" w:cs="Arial"/>
          <w:sz w:val="20"/>
          <w:szCs w:val="20"/>
        </w:rPr>
        <w:t>, we do not have regional by-laws, we just follow the election information in the national by-laws.</w:t>
      </w:r>
      <w:r>
        <w:rPr>
          <w:rFonts w:ascii="Arial" w:hAnsi="Arial" w:cs="Arial"/>
          <w:sz w:val="20"/>
          <w:szCs w:val="20"/>
        </w:rPr>
        <w:t xml:space="preserve"> </w:t>
      </w:r>
    </w:p>
    <w:p w:rsidR="000211E3" w:rsidRDefault="000211E3" w:rsidP="002B6FA1">
      <w:pPr>
        <w:pStyle w:val="NoSpacing"/>
        <w:ind w:left="1440"/>
        <w:rPr>
          <w:rFonts w:ascii="Arial" w:hAnsi="Arial" w:cs="Arial"/>
          <w:sz w:val="20"/>
          <w:szCs w:val="20"/>
        </w:rPr>
      </w:pPr>
    </w:p>
    <w:p w:rsidR="000211E3" w:rsidRDefault="000211E3" w:rsidP="002B6FA1">
      <w:pPr>
        <w:pStyle w:val="NoSpacing"/>
        <w:ind w:left="1440"/>
        <w:rPr>
          <w:rFonts w:ascii="Arial" w:hAnsi="Arial" w:cs="Arial"/>
          <w:sz w:val="20"/>
          <w:szCs w:val="20"/>
        </w:rPr>
      </w:pPr>
      <w:r>
        <w:rPr>
          <w:rFonts w:ascii="Arial" w:hAnsi="Arial" w:cs="Arial"/>
          <w:sz w:val="20"/>
          <w:szCs w:val="20"/>
        </w:rPr>
        <w:t>Sidelko shared that with Maine being a small state, they are aware of the</w:t>
      </w:r>
      <w:r w:rsidR="00821B5B">
        <w:rPr>
          <w:rFonts w:ascii="Arial" w:hAnsi="Arial" w:cs="Arial"/>
          <w:sz w:val="20"/>
          <w:szCs w:val="20"/>
        </w:rPr>
        <w:t xml:space="preserve"> individual who</w:t>
      </w:r>
      <w:r>
        <w:rPr>
          <w:rFonts w:ascii="Arial" w:hAnsi="Arial" w:cs="Arial"/>
          <w:sz w:val="20"/>
          <w:szCs w:val="20"/>
        </w:rPr>
        <w:t xml:space="preserve"> </w:t>
      </w:r>
      <w:proofErr w:type="spellStart"/>
      <w:r>
        <w:rPr>
          <w:rFonts w:ascii="Arial" w:hAnsi="Arial" w:cs="Arial"/>
          <w:sz w:val="20"/>
          <w:szCs w:val="20"/>
        </w:rPr>
        <w:t>it</w:t>
      </w:r>
      <w:proofErr w:type="spellEnd"/>
      <w:r>
        <w:rPr>
          <w:rFonts w:ascii="Arial" w:hAnsi="Arial" w:cs="Arial"/>
          <w:sz w:val="20"/>
          <w:szCs w:val="20"/>
        </w:rPr>
        <w:t xml:space="preserve"> running unopposed and those involved in the process already discussed a transition plan for the new person. </w:t>
      </w:r>
    </w:p>
    <w:p w:rsidR="000211E3" w:rsidRDefault="000211E3" w:rsidP="002B6FA1">
      <w:pPr>
        <w:pStyle w:val="NoSpacing"/>
        <w:ind w:left="1440"/>
        <w:rPr>
          <w:rFonts w:ascii="Arial" w:hAnsi="Arial" w:cs="Arial"/>
          <w:sz w:val="20"/>
          <w:szCs w:val="20"/>
        </w:rPr>
      </w:pPr>
    </w:p>
    <w:p w:rsidR="000211E3" w:rsidRDefault="000211E3" w:rsidP="002B6FA1">
      <w:pPr>
        <w:pStyle w:val="NoSpacing"/>
        <w:ind w:left="1440"/>
        <w:rPr>
          <w:rFonts w:ascii="Arial" w:hAnsi="Arial" w:cs="Arial"/>
          <w:sz w:val="20"/>
          <w:szCs w:val="20"/>
        </w:rPr>
      </w:pPr>
      <w:r>
        <w:rPr>
          <w:rFonts w:ascii="Arial" w:hAnsi="Arial" w:cs="Arial"/>
          <w:sz w:val="20"/>
          <w:szCs w:val="20"/>
        </w:rPr>
        <w:t xml:space="preserve">Moriarty again thanked the nominations committee for all their work.  Those individuals are: </w:t>
      </w:r>
    </w:p>
    <w:p w:rsidR="000211E3" w:rsidRDefault="000211E3" w:rsidP="00D31556">
      <w:pPr>
        <w:numPr>
          <w:ilvl w:val="2"/>
          <w:numId w:val="8"/>
        </w:numPr>
        <w:spacing w:before="100" w:beforeAutospacing="1" w:after="100" w:afterAutospacing="1" w:line="240" w:lineRule="auto"/>
        <w:rPr>
          <w:rFonts w:eastAsia="Times New Roman"/>
        </w:rPr>
      </w:pPr>
      <w:r>
        <w:rPr>
          <w:rFonts w:eastAsia="Times New Roman"/>
        </w:rPr>
        <w:t xml:space="preserve">Allison Davis - Southern VT </w:t>
      </w:r>
    </w:p>
    <w:p w:rsidR="000211E3" w:rsidRDefault="000211E3" w:rsidP="00D31556">
      <w:pPr>
        <w:numPr>
          <w:ilvl w:val="2"/>
          <w:numId w:val="8"/>
        </w:numPr>
        <w:spacing w:before="100" w:beforeAutospacing="1" w:after="100" w:afterAutospacing="1" w:line="240" w:lineRule="auto"/>
        <w:rPr>
          <w:rFonts w:eastAsia="Times New Roman"/>
        </w:rPr>
      </w:pPr>
      <w:r>
        <w:rPr>
          <w:rFonts w:eastAsia="Times New Roman"/>
        </w:rPr>
        <w:t xml:space="preserve">Kevin </w:t>
      </w:r>
      <w:proofErr w:type="spellStart"/>
      <w:r>
        <w:rPr>
          <w:rFonts w:eastAsia="Times New Roman"/>
        </w:rPr>
        <w:t>Forti</w:t>
      </w:r>
      <w:proofErr w:type="spellEnd"/>
      <w:r>
        <w:rPr>
          <w:rFonts w:eastAsia="Times New Roman"/>
        </w:rPr>
        <w:t xml:space="preserve"> -RISD </w:t>
      </w:r>
    </w:p>
    <w:p w:rsidR="000211E3" w:rsidRDefault="000211E3" w:rsidP="00D31556">
      <w:pPr>
        <w:numPr>
          <w:ilvl w:val="2"/>
          <w:numId w:val="8"/>
        </w:numPr>
        <w:spacing w:before="100" w:beforeAutospacing="1" w:after="100" w:afterAutospacing="1" w:line="240" w:lineRule="auto"/>
        <w:rPr>
          <w:rFonts w:eastAsia="Times New Roman"/>
        </w:rPr>
      </w:pPr>
      <w:r>
        <w:rPr>
          <w:rFonts w:eastAsia="Times New Roman"/>
        </w:rPr>
        <w:t xml:space="preserve">Carole Hughes - BC </w:t>
      </w:r>
    </w:p>
    <w:p w:rsidR="000211E3" w:rsidRDefault="000211E3" w:rsidP="00D31556">
      <w:pPr>
        <w:numPr>
          <w:ilvl w:val="2"/>
          <w:numId w:val="8"/>
        </w:numPr>
        <w:spacing w:before="100" w:beforeAutospacing="1" w:after="100" w:afterAutospacing="1" w:line="240" w:lineRule="auto"/>
        <w:rPr>
          <w:rFonts w:eastAsia="Times New Roman"/>
        </w:rPr>
      </w:pPr>
      <w:r>
        <w:rPr>
          <w:rFonts w:eastAsia="Times New Roman"/>
        </w:rPr>
        <w:t xml:space="preserve">Max </w:t>
      </w:r>
      <w:proofErr w:type="spellStart"/>
      <w:r>
        <w:rPr>
          <w:rFonts w:eastAsia="Times New Roman"/>
        </w:rPr>
        <w:t>Koskoff</w:t>
      </w:r>
      <w:proofErr w:type="spellEnd"/>
      <w:r>
        <w:rPr>
          <w:rFonts w:eastAsia="Times New Roman"/>
        </w:rPr>
        <w:t xml:space="preserve"> - UHA </w:t>
      </w:r>
    </w:p>
    <w:p w:rsidR="000211E3" w:rsidRDefault="000211E3" w:rsidP="00D31556">
      <w:pPr>
        <w:numPr>
          <w:ilvl w:val="2"/>
          <w:numId w:val="8"/>
        </w:numPr>
        <w:spacing w:before="100" w:beforeAutospacing="1" w:after="100" w:afterAutospacing="1" w:line="240" w:lineRule="auto"/>
        <w:rPr>
          <w:rFonts w:eastAsia="Times New Roman"/>
        </w:rPr>
      </w:pPr>
      <w:r>
        <w:rPr>
          <w:rFonts w:eastAsia="Times New Roman"/>
        </w:rPr>
        <w:t>Ke</w:t>
      </w:r>
      <w:r w:rsidR="00D31556">
        <w:rPr>
          <w:rFonts w:eastAsia="Times New Roman"/>
        </w:rPr>
        <w:t>lly Levine - SO Maine CC/</w:t>
      </w:r>
      <w:proofErr w:type="spellStart"/>
      <w:r w:rsidR="00D31556">
        <w:rPr>
          <w:rFonts w:eastAsia="Times New Roman"/>
        </w:rPr>
        <w:t>Lasell</w:t>
      </w:r>
      <w:proofErr w:type="spellEnd"/>
    </w:p>
    <w:p w:rsidR="000211E3" w:rsidRDefault="000211E3" w:rsidP="00D31556">
      <w:pPr>
        <w:numPr>
          <w:ilvl w:val="2"/>
          <w:numId w:val="8"/>
        </w:numPr>
        <w:spacing w:before="100" w:beforeAutospacing="1" w:after="100" w:afterAutospacing="1" w:line="240" w:lineRule="auto"/>
        <w:rPr>
          <w:rFonts w:eastAsia="Times New Roman"/>
        </w:rPr>
      </w:pPr>
      <w:proofErr w:type="spellStart"/>
      <w:r>
        <w:rPr>
          <w:rFonts w:eastAsia="Times New Roman"/>
        </w:rPr>
        <w:t>Issac</w:t>
      </w:r>
      <w:proofErr w:type="spellEnd"/>
      <w:r>
        <w:rPr>
          <w:rFonts w:eastAsia="Times New Roman"/>
        </w:rPr>
        <w:t xml:space="preserve"> Newsome - BU </w:t>
      </w:r>
    </w:p>
    <w:p w:rsidR="000211E3" w:rsidRDefault="000211E3" w:rsidP="00D31556">
      <w:pPr>
        <w:numPr>
          <w:ilvl w:val="2"/>
          <w:numId w:val="8"/>
        </w:numPr>
        <w:spacing w:before="100" w:beforeAutospacing="1" w:after="100" w:afterAutospacing="1" w:line="240" w:lineRule="auto"/>
        <w:rPr>
          <w:rFonts w:eastAsia="Times New Roman"/>
        </w:rPr>
      </w:pPr>
      <w:r>
        <w:rPr>
          <w:rFonts w:eastAsia="Times New Roman"/>
        </w:rPr>
        <w:t xml:space="preserve">Ricardo </w:t>
      </w:r>
      <w:proofErr w:type="spellStart"/>
      <w:r>
        <w:rPr>
          <w:rFonts w:eastAsia="Times New Roman"/>
        </w:rPr>
        <w:t>Purita</w:t>
      </w:r>
      <w:proofErr w:type="spellEnd"/>
      <w:r>
        <w:rPr>
          <w:rFonts w:eastAsia="Times New Roman"/>
        </w:rPr>
        <w:t xml:space="preserve"> - Dartmouth</w:t>
      </w:r>
    </w:p>
    <w:p w:rsidR="005B644A" w:rsidRDefault="00764586" w:rsidP="005820EB">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31556" w:rsidRDefault="00AC1F4E" w:rsidP="008B0045">
      <w:pPr>
        <w:pStyle w:val="NoSpacing"/>
        <w:numPr>
          <w:ilvl w:val="0"/>
          <w:numId w:val="6"/>
        </w:numPr>
        <w:rPr>
          <w:rFonts w:ascii="Arial" w:hAnsi="Arial" w:cs="Arial"/>
          <w:b/>
          <w:sz w:val="20"/>
          <w:szCs w:val="20"/>
        </w:rPr>
      </w:pPr>
      <w:r>
        <w:rPr>
          <w:rFonts w:ascii="Arial" w:hAnsi="Arial" w:cs="Arial"/>
          <w:b/>
          <w:sz w:val="20"/>
          <w:szCs w:val="20"/>
        </w:rPr>
        <w:t>Signature</w:t>
      </w:r>
      <w:r w:rsidR="008364B9">
        <w:rPr>
          <w:rFonts w:ascii="Arial" w:hAnsi="Arial" w:cs="Arial"/>
          <w:b/>
          <w:sz w:val="20"/>
          <w:szCs w:val="20"/>
        </w:rPr>
        <w:t xml:space="preserve"> Initiatives Review</w:t>
      </w:r>
      <w:r w:rsidR="008364B9">
        <w:rPr>
          <w:rFonts w:ascii="Arial" w:hAnsi="Arial" w:cs="Arial"/>
          <w:b/>
          <w:sz w:val="20"/>
          <w:szCs w:val="20"/>
        </w:rPr>
        <w:tab/>
      </w:r>
      <w:r w:rsidR="008364B9">
        <w:rPr>
          <w:rFonts w:ascii="Arial" w:hAnsi="Arial" w:cs="Arial"/>
          <w:b/>
          <w:sz w:val="20"/>
          <w:szCs w:val="20"/>
        </w:rPr>
        <w:tab/>
      </w:r>
      <w:r w:rsidR="008364B9">
        <w:rPr>
          <w:rFonts w:ascii="Arial" w:hAnsi="Arial" w:cs="Arial"/>
          <w:b/>
          <w:sz w:val="20"/>
          <w:szCs w:val="20"/>
        </w:rPr>
        <w:tab/>
      </w:r>
      <w:r w:rsidR="008364B9">
        <w:rPr>
          <w:rFonts w:ascii="Arial" w:hAnsi="Arial" w:cs="Arial"/>
          <w:b/>
          <w:sz w:val="20"/>
          <w:szCs w:val="20"/>
        </w:rPr>
        <w:tab/>
      </w:r>
      <w:r w:rsidR="008364B9">
        <w:rPr>
          <w:rFonts w:ascii="Arial" w:hAnsi="Arial" w:cs="Arial"/>
          <w:b/>
          <w:sz w:val="20"/>
          <w:szCs w:val="20"/>
        </w:rPr>
        <w:tab/>
      </w:r>
      <w:r w:rsidR="008364B9">
        <w:rPr>
          <w:rFonts w:ascii="Arial" w:hAnsi="Arial" w:cs="Arial"/>
          <w:b/>
          <w:sz w:val="20"/>
          <w:szCs w:val="20"/>
        </w:rPr>
        <w:tab/>
      </w:r>
    </w:p>
    <w:p w:rsidR="00DA782A" w:rsidRDefault="00D31556" w:rsidP="00D31556">
      <w:pPr>
        <w:pStyle w:val="NoSpacing"/>
        <w:ind w:left="1440"/>
        <w:rPr>
          <w:rFonts w:ascii="Arial" w:hAnsi="Arial" w:cs="Arial"/>
          <w:sz w:val="20"/>
          <w:szCs w:val="20"/>
        </w:rPr>
      </w:pPr>
      <w:r w:rsidRPr="00D31556">
        <w:rPr>
          <w:rFonts w:ascii="Arial" w:hAnsi="Arial" w:cs="Arial"/>
          <w:sz w:val="20"/>
          <w:szCs w:val="20"/>
        </w:rPr>
        <w:t>Moriarty is working with a committee of individuals to examine what we call our signature programs</w:t>
      </w:r>
      <w:r w:rsidR="00DA782A">
        <w:rPr>
          <w:rFonts w:ascii="Arial" w:hAnsi="Arial" w:cs="Arial"/>
          <w:sz w:val="20"/>
          <w:szCs w:val="20"/>
        </w:rPr>
        <w:t xml:space="preserve"> (with the exception of the SSAO Institute)</w:t>
      </w:r>
      <w:r w:rsidRPr="00D31556">
        <w:rPr>
          <w:rFonts w:ascii="Arial" w:hAnsi="Arial" w:cs="Arial"/>
          <w:sz w:val="20"/>
          <w:szCs w:val="20"/>
        </w:rPr>
        <w:t>.</w:t>
      </w:r>
      <w:r>
        <w:rPr>
          <w:rFonts w:ascii="Arial" w:hAnsi="Arial" w:cs="Arial"/>
          <w:b/>
          <w:sz w:val="20"/>
          <w:szCs w:val="20"/>
        </w:rPr>
        <w:t xml:space="preserve">  </w:t>
      </w:r>
      <w:r w:rsidRPr="00DA782A">
        <w:rPr>
          <w:rFonts w:ascii="Arial" w:hAnsi="Arial" w:cs="Arial"/>
          <w:sz w:val="20"/>
          <w:szCs w:val="20"/>
        </w:rPr>
        <w:t xml:space="preserve">This two-year project is utilizing a research grant.  </w:t>
      </w:r>
      <w:r w:rsidR="00821B5B">
        <w:rPr>
          <w:rFonts w:ascii="Arial" w:hAnsi="Arial" w:cs="Arial"/>
          <w:sz w:val="20"/>
          <w:szCs w:val="20"/>
        </w:rPr>
        <w:t>In addition to Moriarty, t</w:t>
      </w:r>
      <w:r w:rsidR="00DA782A" w:rsidRPr="00DA782A">
        <w:rPr>
          <w:rFonts w:ascii="Arial" w:hAnsi="Arial" w:cs="Arial"/>
          <w:sz w:val="20"/>
          <w:szCs w:val="20"/>
        </w:rPr>
        <w:t>he committee consists of:</w:t>
      </w:r>
    </w:p>
    <w:p w:rsidR="00821B5B" w:rsidRDefault="00821B5B" w:rsidP="00821B5B">
      <w:pPr>
        <w:numPr>
          <w:ilvl w:val="2"/>
          <w:numId w:val="8"/>
        </w:numPr>
        <w:spacing w:before="100" w:beforeAutospacing="1" w:after="100" w:afterAutospacing="1" w:line="240" w:lineRule="auto"/>
        <w:rPr>
          <w:rFonts w:eastAsia="Times New Roman"/>
        </w:rPr>
      </w:pPr>
      <w:r>
        <w:rPr>
          <w:rFonts w:eastAsia="Times New Roman"/>
        </w:rPr>
        <w:t xml:space="preserve">Peter Fowler – Wentworth </w:t>
      </w:r>
    </w:p>
    <w:p w:rsidR="00821B5B" w:rsidRDefault="00821B5B" w:rsidP="00821B5B">
      <w:pPr>
        <w:numPr>
          <w:ilvl w:val="2"/>
          <w:numId w:val="8"/>
        </w:numPr>
        <w:spacing w:before="100" w:beforeAutospacing="1" w:after="100" w:afterAutospacing="1" w:line="240" w:lineRule="auto"/>
        <w:rPr>
          <w:rFonts w:eastAsia="Times New Roman"/>
        </w:rPr>
      </w:pPr>
      <w:r>
        <w:rPr>
          <w:rFonts w:eastAsia="Times New Roman"/>
        </w:rPr>
        <w:t xml:space="preserve">Cathy Holbrook –MCLA </w:t>
      </w:r>
    </w:p>
    <w:p w:rsidR="00821B5B" w:rsidRDefault="00821B5B" w:rsidP="00821B5B">
      <w:pPr>
        <w:numPr>
          <w:ilvl w:val="2"/>
          <w:numId w:val="8"/>
        </w:numPr>
        <w:spacing w:before="100" w:beforeAutospacing="1" w:after="100" w:afterAutospacing="1" w:line="240" w:lineRule="auto"/>
        <w:rPr>
          <w:rFonts w:eastAsia="Times New Roman"/>
        </w:rPr>
      </w:pPr>
      <w:proofErr w:type="spellStart"/>
      <w:r>
        <w:rPr>
          <w:rFonts w:eastAsia="Times New Roman"/>
        </w:rPr>
        <w:t>Catie</w:t>
      </w:r>
      <w:proofErr w:type="spellEnd"/>
      <w:r>
        <w:rPr>
          <w:rFonts w:eastAsia="Times New Roman"/>
        </w:rPr>
        <w:t xml:space="preserve"> Regan – Merrimack </w:t>
      </w:r>
    </w:p>
    <w:p w:rsidR="00DA782A" w:rsidRPr="00821B5B" w:rsidRDefault="00821B5B" w:rsidP="00821B5B">
      <w:pPr>
        <w:numPr>
          <w:ilvl w:val="2"/>
          <w:numId w:val="8"/>
        </w:numPr>
        <w:spacing w:before="100" w:beforeAutospacing="1" w:after="100" w:afterAutospacing="1" w:line="240" w:lineRule="auto"/>
        <w:rPr>
          <w:rFonts w:eastAsia="Times New Roman"/>
        </w:rPr>
      </w:pPr>
      <w:r>
        <w:rPr>
          <w:rFonts w:eastAsia="Times New Roman"/>
        </w:rPr>
        <w:t>Matthew Goodwin – RAB Research Coordinator</w:t>
      </w:r>
    </w:p>
    <w:p w:rsidR="00DA782A" w:rsidRDefault="00DA782A" w:rsidP="00D31556">
      <w:pPr>
        <w:pStyle w:val="NoSpacing"/>
        <w:ind w:left="1440"/>
        <w:rPr>
          <w:rFonts w:ascii="Arial" w:hAnsi="Arial" w:cs="Arial"/>
          <w:sz w:val="20"/>
          <w:szCs w:val="20"/>
        </w:rPr>
      </w:pPr>
      <w:r>
        <w:rPr>
          <w:rFonts w:ascii="Arial" w:hAnsi="Arial" w:cs="Arial"/>
          <w:sz w:val="20"/>
          <w:szCs w:val="20"/>
        </w:rPr>
        <w:t xml:space="preserve">To date, the group has reached out to the past three institute directors, a survey is going out to SSAOs, and the first focus group will take place on Monday at the conference to test out the focus group questions.  </w:t>
      </w:r>
    </w:p>
    <w:p w:rsidR="00DA782A" w:rsidRDefault="00DA782A" w:rsidP="00D31556">
      <w:pPr>
        <w:pStyle w:val="NoSpacing"/>
        <w:ind w:left="1440"/>
        <w:rPr>
          <w:rFonts w:ascii="Arial" w:hAnsi="Arial" w:cs="Arial"/>
          <w:sz w:val="20"/>
          <w:szCs w:val="20"/>
        </w:rPr>
      </w:pPr>
      <w:r>
        <w:rPr>
          <w:rFonts w:ascii="Arial" w:hAnsi="Arial" w:cs="Arial"/>
          <w:sz w:val="20"/>
          <w:szCs w:val="20"/>
        </w:rPr>
        <w:t xml:space="preserve">The group is starting with an examination of SALT.  There will be four virtual focus groups </w:t>
      </w:r>
      <w:proofErr w:type="spellStart"/>
      <w:r>
        <w:rPr>
          <w:rFonts w:ascii="Arial" w:hAnsi="Arial" w:cs="Arial"/>
          <w:sz w:val="20"/>
          <w:szCs w:val="20"/>
        </w:rPr>
        <w:t>fro</w:t>
      </w:r>
      <w:proofErr w:type="spellEnd"/>
      <w:r>
        <w:rPr>
          <w:rFonts w:ascii="Arial" w:hAnsi="Arial" w:cs="Arial"/>
          <w:sz w:val="20"/>
          <w:szCs w:val="20"/>
        </w:rPr>
        <w:t xml:space="preserve"> SALT in December.</w:t>
      </w:r>
    </w:p>
    <w:p w:rsidR="00DA782A" w:rsidRDefault="00DA782A" w:rsidP="00D31556">
      <w:pPr>
        <w:pStyle w:val="NoSpacing"/>
        <w:ind w:left="1440"/>
        <w:rPr>
          <w:rFonts w:ascii="Arial" w:hAnsi="Arial" w:cs="Arial"/>
          <w:sz w:val="20"/>
          <w:szCs w:val="20"/>
        </w:rPr>
      </w:pPr>
      <w:r>
        <w:rPr>
          <w:rFonts w:ascii="Arial" w:hAnsi="Arial" w:cs="Arial"/>
          <w:sz w:val="20"/>
          <w:szCs w:val="20"/>
        </w:rPr>
        <w:t xml:space="preserve">NPMI will be examined in the spring of </w:t>
      </w:r>
      <w:proofErr w:type="gramStart"/>
      <w:r>
        <w:rPr>
          <w:rFonts w:ascii="Arial" w:hAnsi="Arial" w:cs="Arial"/>
          <w:sz w:val="20"/>
          <w:szCs w:val="20"/>
        </w:rPr>
        <w:t>2019,</w:t>
      </w:r>
      <w:proofErr w:type="gramEnd"/>
      <w:r>
        <w:rPr>
          <w:rFonts w:ascii="Arial" w:hAnsi="Arial" w:cs="Arial"/>
          <w:sz w:val="20"/>
          <w:szCs w:val="20"/>
        </w:rPr>
        <w:t xml:space="preserve"> MLI is fall 2019 and then Ubuntu in Spring 2020. </w:t>
      </w:r>
    </w:p>
    <w:p w:rsidR="00821B5B" w:rsidRDefault="00821B5B" w:rsidP="00D31556">
      <w:pPr>
        <w:pStyle w:val="NoSpacing"/>
        <w:ind w:left="1440"/>
        <w:rPr>
          <w:rFonts w:ascii="Arial" w:hAnsi="Arial" w:cs="Arial"/>
          <w:sz w:val="20"/>
          <w:szCs w:val="20"/>
        </w:rPr>
      </w:pPr>
    </w:p>
    <w:p w:rsidR="00821B5B" w:rsidRPr="00DA782A" w:rsidRDefault="00821B5B" w:rsidP="00D31556">
      <w:pPr>
        <w:pStyle w:val="NoSpacing"/>
        <w:ind w:left="1440"/>
        <w:rPr>
          <w:rFonts w:ascii="Arial" w:hAnsi="Arial" w:cs="Arial"/>
          <w:sz w:val="20"/>
          <w:szCs w:val="20"/>
        </w:rPr>
      </w:pPr>
      <w:r>
        <w:rPr>
          <w:rFonts w:ascii="Arial" w:hAnsi="Arial" w:cs="Arial"/>
          <w:sz w:val="20"/>
          <w:szCs w:val="20"/>
        </w:rPr>
        <w:t>Though her term ends in March 2019, Moriarty has agreed to stay on for the duration of the project.</w:t>
      </w:r>
    </w:p>
    <w:p w:rsidR="00D31556" w:rsidRPr="00D31556" w:rsidRDefault="00D31556" w:rsidP="00D31556">
      <w:pPr>
        <w:pStyle w:val="NoSpacing"/>
        <w:ind w:left="1440"/>
        <w:rPr>
          <w:rFonts w:ascii="Arial" w:hAnsi="Arial" w:cs="Arial"/>
          <w:b/>
          <w:sz w:val="20"/>
          <w:szCs w:val="20"/>
        </w:rPr>
      </w:pPr>
      <w:r>
        <w:rPr>
          <w:rFonts w:ascii="Arial" w:hAnsi="Arial" w:cs="Arial"/>
          <w:b/>
          <w:sz w:val="20"/>
          <w:szCs w:val="20"/>
        </w:rPr>
        <w:t xml:space="preserve">  </w:t>
      </w:r>
      <w:r w:rsidRPr="00D31556">
        <w:rPr>
          <w:rFonts w:ascii="Arial" w:hAnsi="Arial" w:cs="Arial"/>
          <w:b/>
          <w:sz w:val="20"/>
          <w:szCs w:val="20"/>
        </w:rPr>
        <w:t xml:space="preserve">  </w:t>
      </w:r>
    </w:p>
    <w:p w:rsidR="00D57D1C" w:rsidRDefault="008364B9" w:rsidP="00D31556">
      <w:pPr>
        <w:pStyle w:val="NoSpacing"/>
        <w:ind w:left="1440"/>
        <w:rPr>
          <w:rFonts w:ascii="Arial" w:hAnsi="Arial" w:cs="Arial"/>
          <w:b/>
          <w:sz w:val="20"/>
          <w:szCs w:val="20"/>
        </w:rPr>
      </w:pPr>
      <w:r>
        <w:rPr>
          <w:rFonts w:ascii="Arial" w:hAnsi="Arial" w:cs="Arial"/>
          <w:b/>
          <w:sz w:val="20"/>
          <w:szCs w:val="20"/>
        </w:rPr>
        <w:t xml:space="preserve"> </w:t>
      </w:r>
      <w:r w:rsidR="003779D5">
        <w:rPr>
          <w:rFonts w:ascii="Arial" w:hAnsi="Arial" w:cs="Arial"/>
          <w:b/>
          <w:sz w:val="20"/>
          <w:szCs w:val="20"/>
        </w:rPr>
        <w:t xml:space="preserve"> </w:t>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p>
    <w:p w:rsidR="008364B9" w:rsidRDefault="0026434D" w:rsidP="008364B9">
      <w:pPr>
        <w:pStyle w:val="NoSpacing"/>
        <w:numPr>
          <w:ilvl w:val="0"/>
          <w:numId w:val="6"/>
        </w:numPr>
        <w:rPr>
          <w:rFonts w:ascii="Arial" w:hAnsi="Arial" w:cs="Arial"/>
          <w:b/>
          <w:sz w:val="20"/>
          <w:szCs w:val="20"/>
        </w:rPr>
      </w:pPr>
      <w:r>
        <w:rPr>
          <w:rFonts w:ascii="Arial" w:hAnsi="Arial" w:cs="Arial"/>
          <w:b/>
          <w:sz w:val="20"/>
          <w:szCs w:val="20"/>
        </w:rPr>
        <w:t>Knowledge Community Updates</w:t>
      </w:r>
      <w:r w:rsidR="0076431F">
        <w:rPr>
          <w:rFonts w:ascii="Arial" w:hAnsi="Arial" w:cs="Arial"/>
          <w:b/>
          <w:sz w:val="20"/>
          <w:szCs w:val="20"/>
        </w:rPr>
        <w:tab/>
      </w:r>
      <w:r w:rsidR="0076431F">
        <w:rPr>
          <w:rFonts w:ascii="Arial" w:hAnsi="Arial" w:cs="Arial"/>
          <w:b/>
          <w:sz w:val="20"/>
          <w:szCs w:val="20"/>
        </w:rPr>
        <w:tab/>
      </w:r>
      <w:r w:rsidR="0076431F">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37740" w:rsidRDefault="00A3338F" w:rsidP="00A3338F">
      <w:pPr>
        <w:pStyle w:val="NoSpacing"/>
        <w:ind w:left="1440"/>
        <w:rPr>
          <w:rFonts w:ascii="Arial" w:hAnsi="Arial" w:cs="Arial"/>
          <w:sz w:val="20"/>
          <w:szCs w:val="20"/>
        </w:rPr>
      </w:pPr>
      <w:r>
        <w:rPr>
          <w:rFonts w:ascii="Arial" w:hAnsi="Arial" w:cs="Arial"/>
          <w:sz w:val="20"/>
          <w:szCs w:val="20"/>
        </w:rPr>
        <w:t xml:space="preserve">Stanley noted that they are still struggling to fill KC Representative </w:t>
      </w:r>
      <w:proofErr w:type="gramStart"/>
      <w:r>
        <w:rPr>
          <w:rFonts w:ascii="Arial" w:hAnsi="Arial" w:cs="Arial"/>
          <w:sz w:val="20"/>
          <w:szCs w:val="20"/>
        </w:rPr>
        <w:t>vacancies</w:t>
      </w:r>
      <w:proofErr w:type="gramEnd"/>
      <w:r>
        <w:rPr>
          <w:rFonts w:ascii="Arial" w:hAnsi="Arial" w:cs="Arial"/>
          <w:sz w:val="20"/>
          <w:szCs w:val="20"/>
        </w:rPr>
        <w:t xml:space="preserve"> with only 20 of 34 KC positions currently filled. </w:t>
      </w:r>
      <w:r w:rsidR="00306136">
        <w:rPr>
          <w:rFonts w:ascii="Arial" w:hAnsi="Arial" w:cs="Arial"/>
          <w:sz w:val="20"/>
          <w:szCs w:val="20"/>
        </w:rPr>
        <w:t xml:space="preserve"> She again noted the challenges with the new appointment structure and that the KC appointments do no mirror the term of the RD</w:t>
      </w:r>
      <w:r w:rsidR="00337740">
        <w:rPr>
          <w:rFonts w:ascii="Arial" w:hAnsi="Arial" w:cs="Arial"/>
          <w:sz w:val="20"/>
          <w:szCs w:val="20"/>
        </w:rPr>
        <w:t>.</w:t>
      </w:r>
    </w:p>
    <w:p w:rsidR="00A3338F" w:rsidRDefault="00337740" w:rsidP="00A3338F">
      <w:pPr>
        <w:pStyle w:val="NoSpacing"/>
        <w:ind w:left="1440"/>
        <w:rPr>
          <w:rFonts w:ascii="Arial" w:hAnsi="Arial" w:cs="Arial"/>
          <w:sz w:val="20"/>
          <w:szCs w:val="20"/>
        </w:rPr>
      </w:pPr>
      <w:r>
        <w:rPr>
          <w:rFonts w:ascii="Arial" w:hAnsi="Arial" w:cs="Arial"/>
          <w:sz w:val="20"/>
          <w:szCs w:val="20"/>
        </w:rPr>
        <w:t>Fernandez suggested that Stanley share the list of open positions with the Ubuntu group as the Institute is going on through tomorrow.</w:t>
      </w:r>
      <w:r w:rsidR="00A3338F">
        <w:rPr>
          <w:rFonts w:ascii="Arial" w:hAnsi="Arial" w:cs="Arial"/>
          <w:sz w:val="20"/>
          <w:szCs w:val="20"/>
        </w:rPr>
        <w:t xml:space="preserve"> </w:t>
      </w:r>
    </w:p>
    <w:p w:rsidR="004A3552" w:rsidRDefault="004A3552" w:rsidP="00A3338F">
      <w:pPr>
        <w:pStyle w:val="NoSpacing"/>
        <w:ind w:left="1440"/>
        <w:rPr>
          <w:rFonts w:ascii="Arial" w:hAnsi="Arial" w:cs="Arial"/>
          <w:sz w:val="20"/>
          <w:szCs w:val="20"/>
        </w:rPr>
      </w:pPr>
    </w:p>
    <w:p w:rsidR="004A3552" w:rsidRDefault="004A3552" w:rsidP="00A3338F">
      <w:pPr>
        <w:pStyle w:val="NoSpacing"/>
        <w:ind w:left="1440"/>
        <w:rPr>
          <w:rFonts w:ascii="Arial" w:hAnsi="Arial" w:cs="Arial"/>
          <w:sz w:val="20"/>
          <w:szCs w:val="20"/>
        </w:rPr>
      </w:pPr>
      <w:r>
        <w:rPr>
          <w:rFonts w:ascii="Arial" w:hAnsi="Arial" w:cs="Arial"/>
          <w:sz w:val="20"/>
          <w:szCs w:val="20"/>
        </w:rPr>
        <w:t xml:space="preserve">Graduate students can apply for KC Representative </w:t>
      </w:r>
      <w:proofErr w:type="gramStart"/>
      <w:r>
        <w:rPr>
          <w:rFonts w:ascii="Arial" w:hAnsi="Arial" w:cs="Arial"/>
          <w:sz w:val="20"/>
          <w:szCs w:val="20"/>
        </w:rPr>
        <w:t>positions</w:t>
      </w:r>
      <w:proofErr w:type="gramEnd"/>
      <w:r>
        <w:rPr>
          <w:rFonts w:ascii="Arial" w:hAnsi="Arial" w:cs="Arial"/>
          <w:sz w:val="20"/>
          <w:szCs w:val="20"/>
        </w:rPr>
        <w:t>.</w:t>
      </w:r>
    </w:p>
    <w:p w:rsidR="00337740" w:rsidRDefault="00337740" w:rsidP="00A3338F">
      <w:pPr>
        <w:pStyle w:val="NoSpacing"/>
        <w:ind w:left="1440"/>
        <w:rPr>
          <w:rFonts w:ascii="Arial" w:hAnsi="Arial" w:cs="Arial"/>
          <w:sz w:val="20"/>
          <w:szCs w:val="20"/>
        </w:rPr>
      </w:pPr>
    </w:p>
    <w:p w:rsidR="00337740" w:rsidRDefault="00306136" w:rsidP="00A3338F">
      <w:pPr>
        <w:pStyle w:val="NoSpacing"/>
        <w:ind w:left="1440"/>
        <w:rPr>
          <w:rFonts w:ascii="Arial" w:hAnsi="Arial" w:cs="Arial"/>
          <w:sz w:val="20"/>
          <w:szCs w:val="20"/>
        </w:rPr>
      </w:pPr>
      <w:r>
        <w:rPr>
          <w:rFonts w:ascii="Arial" w:hAnsi="Arial" w:cs="Arial"/>
          <w:sz w:val="20"/>
          <w:szCs w:val="20"/>
        </w:rPr>
        <w:t xml:space="preserve">The two potential new KCs that had previously under discussion </w:t>
      </w:r>
      <w:proofErr w:type="gramStart"/>
      <w:r>
        <w:rPr>
          <w:rFonts w:ascii="Arial" w:hAnsi="Arial" w:cs="Arial"/>
          <w:sz w:val="20"/>
          <w:szCs w:val="20"/>
        </w:rPr>
        <w:t>have been tabled</w:t>
      </w:r>
      <w:proofErr w:type="gramEnd"/>
      <w:r>
        <w:rPr>
          <w:rFonts w:ascii="Arial" w:hAnsi="Arial" w:cs="Arial"/>
          <w:sz w:val="20"/>
          <w:szCs w:val="20"/>
        </w:rPr>
        <w:t xml:space="preserve"> for the time being. </w:t>
      </w:r>
    </w:p>
    <w:p w:rsidR="00306136" w:rsidRDefault="00306136" w:rsidP="00A3338F">
      <w:pPr>
        <w:pStyle w:val="NoSpacing"/>
        <w:ind w:left="1440"/>
        <w:rPr>
          <w:rFonts w:ascii="Arial" w:hAnsi="Arial" w:cs="Arial"/>
          <w:sz w:val="20"/>
          <w:szCs w:val="20"/>
        </w:rPr>
      </w:pPr>
      <w:r>
        <w:rPr>
          <w:rFonts w:ascii="Arial" w:hAnsi="Arial" w:cs="Arial"/>
          <w:sz w:val="20"/>
          <w:szCs w:val="20"/>
        </w:rPr>
        <w:t xml:space="preserve"> </w:t>
      </w:r>
    </w:p>
    <w:p w:rsidR="00306136" w:rsidRDefault="00306136" w:rsidP="00A3338F">
      <w:pPr>
        <w:pStyle w:val="NoSpacing"/>
        <w:ind w:left="1440"/>
        <w:rPr>
          <w:rFonts w:ascii="Arial" w:hAnsi="Arial" w:cs="Arial"/>
          <w:sz w:val="20"/>
          <w:szCs w:val="20"/>
        </w:rPr>
      </w:pPr>
      <w:r>
        <w:rPr>
          <w:rFonts w:ascii="Arial" w:hAnsi="Arial" w:cs="Arial"/>
          <w:sz w:val="20"/>
          <w:szCs w:val="20"/>
        </w:rPr>
        <w:lastRenderedPageBreak/>
        <w:t>Education session two during the conference will feature a KC informational session.</w:t>
      </w:r>
    </w:p>
    <w:p w:rsidR="00306136" w:rsidRDefault="00306136" w:rsidP="004A3552">
      <w:pPr>
        <w:pStyle w:val="NoSpacing"/>
        <w:rPr>
          <w:rFonts w:ascii="Arial" w:hAnsi="Arial" w:cs="Arial"/>
          <w:sz w:val="20"/>
          <w:szCs w:val="20"/>
        </w:rPr>
      </w:pPr>
    </w:p>
    <w:p w:rsidR="00306136" w:rsidRDefault="00306136" w:rsidP="00A3338F">
      <w:pPr>
        <w:pStyle w:val="NoSpacing"/>
        <w:ind w:left="1440"/>
        <w:rPr>
          <w:rFonts w:ascii="Arial" w:hAnsi="Arial" w:cs="Arial"/>
          <w:sz w:val="20"/>
          <w:szCs w:val="20"/>
        </w:rPr>
      </w:pPr>
      <w:r>
        <w:rPr>
          <w:rFonts w:ascii="Arial" w:hAnsi="Arial" w:cs="Arial"/>
          <w:sz w:val="20"/>
          <w:szCs w:val="20"/>
        </w:rPr>
        <w:t>The API &amp; LKCs recently held a drive-in on 11/2/18.  Stanley is awaiting official feedback but initial feedback has been positive.</w:t>
      </w:r>
      <w:r w:rsidR="00337740">
        <w:rPr>
          <w:rFonts w:ascii="Arial" w:hAnsi="Arial" w:cs="Arial"/>
          <w:sz w:val="20"/>
          <w:szCs w:val="20"/>
        </w:rPr>
        <w:t xml:space="preserve"> </w:t>
      </w:r>
    </w:p>
    <w:p w:rsidR="004A3552" w:rsidRDefault="004A3552" w:rsidP="00A3338F">
      <w:pPr>
        <w:pStyle w:val="NoSpacing"/>
        <w:ind w:left="1440"/>
        <w:rPr>
          <w:rFonts w:ascii="Arial" w:hAnsi="Arial" w:cs="Arial"/>
          <w:sz w:val="20"/>
          <w:szCs w:val="20"/>
        </w:rPr>
      </w:pPr>
    </w:p>
    <w:p w:rsidR="004A3552" w:rsidRDefault="004A3552" w:rsidP="004A3552">
      <w:pPr>
        <w:pStyle w:val="NoSpacing"/>
        <w:ind w:left="1440"/>
        <w:rPr>
          <w:rFonts w:ascii="Arial" w:hAnsi="Arial" w:cs="Arial"/>
          <w:sz w:val="20"/>
          <w:szCs w:val="20"/>
        </w:rPr>
      </w:pPr>
      <w:r>
        <w:rPr>
          <w:rFonts w:ascii="Arial" w:hAnsi="Arial" w:cs="Arial"/>
          <w:sz w:val="20"/>
          <w:szCs w:val="20"/>
        </w:rPr>
        <w:t>Bassett reminded the group to visit the Wellness Space</w:t>
      </w:r>
    </w:p>
    <w:p w:rsidR="004A3552" w:rsidRDefault="004A3552" w:rsidP="004A3552">
      <w:pPr>
        <w:pStyle w:val="NoSpacing"/>
        <w:ind w:left="1440"/>
        <w:rPr>
          <w:rFonts w:ascii="Arial" w:hAnsi="Arial" w:cs="Arial"/>
          <w:sz w:val="20"/>
          <w:szCs w:val="20"/>
        </w:rPr>
      </w:pPr>
      <w:proofErr w:type="spellStart"/>
      <w:r>
        <w:rPr>
          <w:rFonts w:ascii="Arial" w:hAnsi="Arial" w:cs="Arial"/>
          <w:sz w:val="20"/>
          <w:szCs w:val="20"/>
        </w:rPr>
        <w:t>Baldassarrio</w:t>
      </w:r>
      <w:proofErr w:type="spellEnd"/>
      <w:r>
        <w:rPr>
          <w:rFonts w:ascii="Arial" w:hAnsi="Arial" w:cs="Arial"/>
          <w:sz w:val="20"/>
          <w:szCs w:val="20"/>
        </w:rPr>
        <w:t xml:space="preserve"> shared that there will be a service project on Monday morning for those interested.  The group will leave form the Omni Hotel lobby at 9am to do service with the Artist’s Collective in Cranston, RI.  </w:t>
      </w:r>
    </w:p>
    <w:p w:rsidR="004A3552" w:rsidRPr="00A3338F" w:rsidRDefault="004A3552" w:rsidP="00A3338F">
      <w:pPr>
        <w:pStyle w:val="NoSpacing"/>
        <w:ind w:left="1440"/>
        <w:rPr>
          <w:rFonts w:ascii="Arial" w:hAnsi="Arial" w:cs="Arial"/>
          <w:sz w:val="20"/>
          <w:szCs w:val="20"/>
        </w:rPr>
      </w:pPr>
    </w:p>
    <w:p w:rsidR="004A3552" w:rsidRDefault="004A3552" w:rsidP="004A3552">
      <w:pPr>
        <w:pStyle w:val="NoSpacing"/>
        <w:ind w:left="1440"/>
        <w:rPr>
          <w:rFonts w:ascii="Arial" w:hAnsi="Arial" w:cs="Arial"/>
          <w:sz w:val="20"/>
          <w:szCs w:val="20"/>
        </w:rPr>
      </w:pPr>
      <w:r>
        <w:rPr>
          <w:rFonts w:ascii="Arial" w:hAnsi="Arial" w:cs="Arial"/>
          <w:sz w:val="20"/>
          <w:szCs w:val="20"/>
        </w:rPr>
        <w:t xml:space="preserve">Sidelko noted that the RAB meeting at the conference conflicts with the Ubuntu Institute so it is hard to get those individuals involved with the Board. </w:t>
      </w:r>
    </w:p>
    <w:p w:rsidR="004A3552" w:rsidRPr="004A3552" w:rsidRDefault="004A3552" w:rsidP="004A3552">
      <w:pPr>
        <w:pStyle w:val="NoSpacing"/>
        <w:ind w:left="1440"/>
        <w:rPr>
          <w:rFonts w:ascii="Arial" w:hAnsi="Arial" w:cs="Arial"/>
          <w:sz w:val="20"/>
          <w:szCs w:val="20"/>
        </w:rPr>
      </w:pPr>
    </w:p>
    <w:p w:rsidR="008364B9" w:rsidRDefault="008364B9" w:rsidP="008364B9">
      <w:pPr>
        <w:pStyle w:val="NoSpacing"/>
        <w:numPr>
          <w:ilvl w:val="0"/>
          <w:numId w:val="6"/>
        </w:numPr>
        <w:rPr>
          <w:rFonts w:ascii="Arial" w:hAnsi="Arial" w:cs="Arial"/>
          <w:b/>
          <w:sz w:val="20"/>
          <w:szCs w:val="20"/>
        </w:rPr>
      </w:pPr>
      <w:r>
        <w:rPr>
          <w:rFonts w:ascii="Arial" w:hAnsi="Arial" w:cs="Arial"/>
          <w:b/>
          <w:sz w:val="20"/>
          <w:szCs w:val="20"/>
        </w:rPr>
        <w:t>Faculty Research Awards 18-19</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4A3552" w:rsidRDefault="00E72646" w:rsidP="004A3552">
      <w:pPr>
        <w:pStyle w:val="NoSpacing"/>
        <w:ind w:left="1440"/>
        <w:rPr>
          <w:rFonts w:ascii="Arial" w:hAnsi="Arial" w:cs="Arial"/>
          <w:sz w:val="20"/>
          <w:szCs w:val="20"/>
        </w:rPr>
      </w:pPr>
      <w:r>
        <w:rPr>
          <w:rFonts w:ascii="Arial" w:hAnsi="Arial" w:cs="Arial"/>
          <w:sz w:val="20"/>
          <w:szCs w:val="20"/>
        </w:rPr>
        <w:t xml:space="preserve">Goodwin reminded the group that faculty or staff </w:t>
      </w:r>
      <w:proofErr w:type="spellStart"/>
      <w:r>
        <w:rPr>
          <w:rFonts w:ascii="Arial" w:hAnsi="Arial" w:cs="Arial"/>
          <w:sz w:val="20"/>
          <w:szCs w:val="20"/>
        </w:rPr>
        <w:t>member sin</w:t>
      </w:r>
      <w:proofErr w:type="spellEnd"/>
      <w:r>
        <w:rPr>
          <w:rFonts w:ascii="Arial" w:hAnsi="Arial" w:cs="Arial"/>
          <w:sz w:val="20"/>
          <w:szCs w:val="20"/>
        </w:rPr>
        <w:t xml:space="preserve"> the region can request up to $2000 for research.  Last year, the region received requests for $15,000 so this is a highly competitive process.  The two funded were:</w:t>
      </w:r>
    </w:p>
    <w:p w:rsidR="00E72646" w:rsidRDefault="00E72646" w:rsidP="004A3552">
      <w:pPr>
        <w:pStyle w:val="NoSpacing"/>
        <w:ind w:left="1440"/>
        <w:rPr>
          <w:rFonts w:ascii="Arial" w:hAnsi="Arial" w:cs="Arial"/>
          <w:sz w:val="20"/>
          <w:szCs w:val="20"/>
        </w:rPr>
      </w:pPr>
    </w:p>
    <w:p w:rsidR="007F377C" w:rsidRDefault="007F377C" w:rsidP="004A3552">
      <w:pPr>
        <w:pStyle w:val="NoSpacing"/>
        <w:ind w:left="1440"/>
        <w:rPr>
          <w:rFonts w:ascii="Arial" w:hAnsi="Arial" w:cs="Arial"/>
          <w:sz w:val="20"/>
          <w:szCs w:val="20"/>
        </w:rPr>
      </w:pPr>
      <w:r>
        <w:rPr>
          <w:rFonts w:ascii="Arial" w:hAnsi="Arial" w:cs="Arial"/>
          <w:sz w:val="20"/>
          <w:szCs w:val="20"/>
        </w:rPr>
        <w:t>For the 2018-2019 process, the web request form will be available beginning on 11/30/18.</w:t>
      </w:r>
    </w:p>
    <w:p w:rsidR="007F377C" w:rsidRDefault="007F377C" w:rsidP="004A3552">
      <w:pPr>
        <w:pStyle w:val="NoSpacing"/>
        <w:ind w:left="1440"/>
        <w:rPr>
          <w:rFonts w:ascii="Arial" w:hAnsi="Arial" w:cs="Arial"/>
          <w:sz w:val="20"/>
          <w:szCs w:val="20"/>
        </w:rPr>
      </w:pPr>
      <w:r>
        <w:rPr>
          <w:rFonts w:ascii="Arial" w:hAnsi="Arial" w:cs="Arial"/>
          <w:sz w:val="20"/>
          <w:szCs w:val="20"/>
        </w:rPr>
        <w:t>Requests will be due on 2/22/19.</w:t>
      </w:r>
    </w:p>
    <w:p w:rsidR="007F377C" w:rsidRDefault="007F377C" w:rsidP="004A3552">
      <w:pPr>
        <w:pStyle w:val="NoSpacing"/>
        <w:ind w:left="1440"/>
        <w:rPr>
          <w:rFonts w:ascii="Arial" w:hAnsi="Arial" w:cs="Arial"/>
          <w:sz w:val="20"/>
          <w:szCs w:val="20"/>
        </w:rPr>
      </w:pPr>
      <w:r>
        <w:rPr>
          <w:rFonts w:ascii="Arial" w:hAnsi="Arial" w:cs="Arial"/>
          <w:sz w:val="20"/>
          <w:szCs w:val="20"/>
        </w:rPr>
        <w:t xml:space="preserve">Requests </w:t>
      </w:r>
      <w:proofErr w:type="gramStart"/>
      <w:r>
        <w:rPr>
          <w:rFonts w:ascii="Arial" w:hAnsi="Arial" w:cs="Arial"/>
          <w:sz w:val="20"/>
          <w:szCs w:val="20"/>
        </w:rPr>
        <w:t>will be reviewed</w:t>
      </w:r>
      <w:proofErr w:type="gramEnd"/>
      <w:r>
        <w:rPr>
          <w:rFonts w:ascii="Arial" w:hAnsi="Arial" w:cs="Arial"/>
          <w:sz w:val="20"/>
          <w:szCs w:val="20"/>
        </w:rPr>
        <w:t xml:space="preserve"> from 2/25/19-3/6/19 with winners announced at the National Conference business meeting</w:t>
      </w:r>
    </w:p>
    <w:p w:rsidR="007F377C" w:rsidRDefault="007F377C" w:rsidP="004A3552">
      <w:pPr>
        <w:pStyle w:val="NoSpacing"/>
        <w:ind w:left="1440"/>
        <w:rPr>
          <w:rFonts w:ascii="Arial" w:hAnsi="Arial" w:cs="Arial"/>
          <w:sz w:val="20"/>
          <w:szCs w:val="20"/>
        </w:rPr>
      </w:pPr>
    </w:p>
    <w:p w:rsidR="00E72646" w:rsidRPr="00E72646" w:rsidRDefault="007F377C" w:rsidP="004A3552">
      <w:pPr>
        <w:pStyle w:val="NoSpacing"/>
        <w:ind w:left="1440"/>
        <w:rPr>
          <w:rFonts w:ascii="Arial" w:hAnsi="Arial" w:cs="Arial"/>
          <w:sz w:val="20"/>
          <w:szCs w:val="20"/>
        </w:rPr>
      </w:pPr>
      <w:r>
        <w:rPr>
          <w:rFonts w:ascii="Arial" w:hAnsi="Arial" w:cs="Arial"/>
          <w:sz w:val="20"/>
          <w:szCs w:val="20"/>
        </w:rPr>
        <w:t xml:space="preserve">Goodwin is looking for individuals interested in serving on a review committee/work group to reach out to him by 12/15/18.  His preference is for individuals with demonstrated knowledge or experience with research.  </w:t>
      </w:r>
    </w:p>
    <w:p w:rsidR="005873CA" w:rsidRDefault="005873CA" w:rsidP="005873CA">
      <w:pPr>
        <w:pStyle w:val="NoSpacing"/>
        <w:ind w:left="2160"/>
        <w:rPr>
          <w:rFonts w:ascii="Arial" w:hAnsi="Arial" w:cs="Arial"/>
          <w:b/>
          <w:sz w:val="20"/>
          <w:szCs w:val="20"/>
        </w:rPr>
      </w:pPr>
    </w:p>
    <w:p w:rsidR="00EF1A2C" w:rsidRDefault="000303AD" w:rsidP="00AC1F4E">
      <w:pPr>
        <w:pStyle w:val="NoSpacing"/>
        <w:numPr>
          <w:ilvl w:val="0"/>
          <w:numId w:val="6"/>
        </w:numPr>
        <w:rPr>
          <w:rFonts w:ascii="Arial" w:hAnsi="Arial" w:cs="Arial"/>
          <w:b/>
          <w:sz w:val="20"/>
          <w:szCs w:val="20"/>
        </w:rPr>
      </w:pPr>
      <w:r>
        <w:rPr>
          <w:rFonts w:ascii="Arial" w:hAnsi="Arial" w:cs="Arial"/>
          <w:b/>
          <w:sz w:val="20"/>
          <w:szCs w:val="20"/>
        </w:rPr>
        <w:t xml:space="preserve">State </w:t>
      </w:r>
      <w:r w:rsidR="004E1EC6">
        <w:rPr>
          <w:rFonts w:ascii="Arial" w:hAnsi="Arial" w:cs="Arial"/>
          <w:b/>
          <w:sz w:val="20"/>
          <w:szCs w:val="20"/>
        </w:rPr>
        <w:t>Update</w:t>
      </w:r>
      <w:r>
        <w:rPr>
          <w:rFonts w:ascii="Arial" w:hAnsi="Arial" w:cs="Arial"/>
          <w:b/>
          <w:sz w:val="20"/>
          <w:szCs w:val="20"/>
        </w:rPr>
        <w:t>s</w:t>
      </w:r>
      <w:r w:rsidRPr="00AC1F4E">
        <w:rPr>
          <w:rFonts w:ascii="Arial" w:hAnsi="Arial" w:cs="Arial"/>
          <w:b/>
          <w:sz w:val="20"/>
          <w:szCs w:val="20"/>
        </w:rPr>
        <w:tab/>
      </w:r>
    </w:p>
    <w:p w:rsidR="00AC1F4E" w:rsidRDefault="00AC1F4E" w:rsidP="00AC1F4E">
      <w:pPr>
        <w:pStyle w:val="NoSpacing"/>
        <w:numPr>
          <w:ilvl w:val="1"/>
          <w:numId w:val="6"/>
        </w:numPr>
        <w:rPr>
          <w:rFonts w:ascii="Arial" w:hAnsi="Arial" w:cs="Arial"/>
          <w:b/>
          <w:sz w:val="20"/>
          <w:szCs w:val="20"/>
        </w:rPr>
      </w:pPr>
      <w:r>
        <w:rPr>
          <w:rFonts w:ascii="Arial" w:hAnsi="Arial" w:cs="Arial"/>
          <w:b/>
          <w:sz w:val="20"/>
          <w:szCs w:val="20"/>
        </w:rPr>
        <w:t>Maine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A51CE" w:rsidRDefault="001A51CE" w:rsidP="001A51CE">
      <w:pPr>
        <w:pStyle w:val="NoSpacing"/>
        <w:ind w:left="2160"/>
        <w:rPr>
          <w:rFonts w:ascii="Arial" w:hAnsi="Arial" w:cs="Arial"/>
          <w:sz w:val="20"/>
          <w:szCs w:val="20"/>
        </w:rPr>
      </w:pPr>
      <w:r>
        <w:rPr>
          <w:rFonts w:ascii="Arial" w:hAnsi="Arial" w:cs="Arial"/>
          <w:sz w:val="20"/>
          <w:szCs w:val="20"/>
        </w:rPr>
        <w:t xml:space="preserve">Sidelko shared that Maine moved to a system of two drive-ins per year and that has been going well.  While there has been a significant drop in their membership over the last year, over half of the current membership has been attending their events. </w:t>
      </w:r>
    </w:p>
    <w:p w:rsidR="0043249F" w:rsidRDefault="0043249F" w:rsidP="001A51CE">
      <w:pPr>
        <w:pStyle w:val="NoSpacing"/>
        <w:ind w:left="2160"/>
        <w:rPr>
          <w:rFonts w:ascii="Arial" w:hAnsi="Arial" w:cs="Arial"/>
          <w:sz w:val="20"/>
          <w:szCs w:val="20"/>
        </w:rPr>
      </w:pPr>
      <w:r>
        <w:rPr>
          <w:rFonts w:ascii="Arial" w:hAnsi="Arial" w:cs="Arial"/>
          <w:sz w:val="20"/>
          <w:szCs w:val="20"/>
        </w:rPr>
        <w:t>The statewide student leadership conference is back up and running after a hiatus and the hope is to align it with SALT in future years.</w:t>
      </w:r>
    </w:p>
    <w:p w:rsidR="0043249F" w:rsidRDefault="0043249F" w:rsidP="001A51CE">
      <w:pPr>
        <w:pStyle w:val="NoSpacing"/>
        <w:ind w:left="2160"/>
        <w:rPr>
          <w:rFonts w:ascii="Arial" w:hAnsi="Arial" w:cs="Arial"/>
          <w:sz w:val="20"/>
          <w:szCs w:val="20"/>
        </w:rPr>
      </w:pPr>
      <w:r>
        <w:rPr>
          <w:rFonts w:ascii="Arial" w:hAnsi="Arial" w:cs="Arial"/>
          <w:sz w:val="20"/>
          <w:szCs w:val="20"/>
        </w:rPr>
        <w:t xml:space="preserve">Sidelko also brought up the desire to have a discussion on conference locations.  It will be in RI for two years and then CT for two years, which makes it difficult for individuals in the northern part of the region.  Membership is already down in those states and may be due to the conference locations </w:t>
      </w:r>
      <w:proofErr w:type="gramStart"/>
      <w:r>
        <w:rPr>
          <w:rFonts w:ascii="Arial" w:hAnsi="Arial" w:cs="Arial"/>
          <w:sz w:val="20"/>
          <w:szCs w:val="20"/>
        </w:rPr>
        <w:t>being viewed</w:t>
      </w:r>
      <w:proofErr w:type="gramEnd"/>
      <w:r>
        <w:rPr>
          <w:rFonts w:ascii="Arial" w:hAnsi="Arial" w:cs="Arial"/>
          <w:sz w:val="20"/>
          <w:szCs w:val="20"/>
        </w:rPr>
        <w:t xml:space="preserve"> as less accessible.</w:t>
      </w:r>
    </w:p>
    <w:p w:rsidR="0043249F" w:rsidRPr="001A51CE" w:rsidRDefault="00B452EA" w:rsidP="001A51CE">
      <w:pPr>
        <w:pStyle w:val="NoSpacing"/>
        <w:ind w:left="2160"/>
        <w:rPr>
          <w:rFonts w:ascii="Arial" w:hAnsi="Arial" w:cs="Arial"/>
          <w:sz w:val="20"/>
          <w:szCs w:val="20"/>
        </w:rPr>
      </w:pPr>
      <w:r>
        <w:rPr>
          <w:rFonts w:ascii="Arial" w:hAnsi="Arial" w:cs="Arial"/>
          <w:sz w:val="20"/>
          <w:szCs w:val="20"/>
        </w:rPr>
        <w:t>DeBurro noted that they would be ho</w:t>
      </w:r>
      <w:r w:rsidR="00A84611">
        <w:rPr>
          <w:rFonts w:ascii="Arial" w:hAnsi="Arial" w:cs="Arial"/>
          <w:sz w:val="20"/>
          <w:szCs w:val="20"/>
        </w:rPr>
        <w:t xml:space="preserve">sting some sessions on FB live </w:t>
      </w:r>
      <w:r>
        <w:rPr>
          <w:rFonts w:ascii="Arial" w:hAnsi="Arial" w:cs="Arial"/>
          <w:sz w:val="20"/>
          <w:szCs w:val="20"/>
        </w:rPr>
        <w:t>to further engage those unable to make the conference.  Bassett’s session will be the first one.</w:t>
      </w:r>
    </w:p>
    <w:p w:rsidR="001A51CE" w:rsidRDefault="001A51CE" w:rsidP="001A51CE">
      <w:pPr>
        <w:pStyle w:val="NoSpacing"/>
        <w:ind w:left="2160"/>
        <w:rPr>
          <w:rFonts w:ascii="Arial" w:hAnsi="Arial" w:cs="Arial"/>
          <w:b/>
          <w:sz w:val="20"/>
          <w:szCs w:val="20"/>
        </w:rPr>
      </w:pPr>
    </w:p>
    <w:p w:rsidR="00AC1F4E" w:rsidRDefault="00AC1F4E" w:rsidP="00AC1F4E">
      <w:pPr>
        <w:pStyle w:val="NoSpacing"/>
        <w:numPr>
          <w:ilvl w:val="1"/>
          <w:numId w:val="6"/>
        </w:numPr>
        <w:rPr>
          <w:rFonts w:ascii="Arial" w:hAnsi="Arial" w:cs="Arial"/>
          <w:b/>
          <w:sz w:val="20"/>
          <w:szCs w:val="20"/>
        </w:rPr>
      </w:pPr>
      <w:r>
        <w:rPr>
          <w:rFonts w:ascii="Arial" w:hAnsi="Arial" w:cs="Arial"/>
          <w:b/>
          <w:sz w:val="20"/>
          <w:szCs w:val="20"/>
        </w:rPr>
        <w:t>Rhode Island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452EA" w:rsidRDefault="00B452EA" w:rsidP="00B452EA">
      <w:pPr>
        <w:pStyle w:val="NoSpacing"/>
        <w:ind w:left="2160"/>
        <w:rPr>
          <w:rFonts w:ascii="Arial" w:hAnsi="Arial" w:cs="Arial"/>
          <w:sz w:val="20"/>
          <w:szCs w:val="20"/>
        </w:rPr>
      </w:pPr>
      <w:r>
        <w:rPr>
          <w:rFonts w:ascii="Arial" w:hAnsi="Arial" w:cs="Arial"/>
          <w:sz w:val="20"/>
          <w:szCs w:val="20"/>
        </w:rPr>
        <w:t>Hay shared that Rhode Island is planning their annual holiday social.  Bryant University will be both hosting and funding the event on Friday 12/14/18 from 4-6:30pm.</w:t>
      </w:r>
    </w:p>
    <w:p w:rsidR="00B452EA" w:rsidRPr="00B452EA" w:rsidRDefault="00B452EA" w:rsidP="00B452EA">
      <w:pPr>
        <w:pStyle w:val="NoSpacing"/>
        <w:ind w:left="2160"/>
        <w:rPr>
          <w:rFonts w:ascii="Arial" w:hAnsi="Arial" w:cs="Arial"/>
          <w:sz w:val="20"/>
          <w:szCs w:val="20"/>
        </w:rPr>
      </w:pPr>
      <w:r>
        <w:rPr>
          <w:rFonts w:ascii="Arial" w:hAnsi="Arial" w:cs="Arial"/>
          <w:sz w:val="20"/>
          <w:szCs w:val="20"/>
        </w:rPr>
        <w:t xml:space="preserve">Last spring, </w:t>
      </w:r>
      <w:r w:rsidR="00961DF6">
        <w:rPr>
          <w:rFonts w:ascii="Arial" w:hAnsi="Arial" w:cs="Arial"/>
          <w:sz w:val="20"/>
          <w:szCs w:val="20"/>
        </w:rPr>
        <w:t xml:space="preserve">Rhode Island had a very successful program hosted at Roger Williams University with six Vice Presidents for </w:t>
      </w:r>
      <w:r w:rsidR="00341220">
        <w:rPr>
          <w:rFonts w:ascii="Arial" w:hAnsi="Arial" w:cs="Arial"/>
          <w:sz w:val="20"/>
          <w:szCs w:val="20"/>
        </w:rPr>
        <w:t>Student</w:t>
      </w:r>
      <w:r w:rsidR="00961DF6">
        <w:rPr>
          <w:rFonts w:ascii="Arial" w:hAnsi="Arial" w:cs="Arial"/>
          <w:sz w:val="20"/>
          <w:szCs w:val="20"/>
        </w:rPr>
        <w:t xml:space="preserve"> Affairs discussing current issues.  Due to the success of the </w:t>
      </w:r>
      <w:r w:rsidR="00341220">
        <w:rPr>
          <w:rFonts w:ascii="Arial" w:hAnsi="Arial" w:cs="Arial"/>
          <w:sz w:val="20"/>
          <w:szCs w:val="20"/>
        </w:rPr>
        <w:t xml:space="preserve">event, they are doing it again for </w:t>
      </w:r>
      <w:proofErr w:type="gramStart"/>
      <w:r w:rsidR="00341220">
        <w:rPr>
          <w:rFonts w:ascii="Arial" w:hAnsi="Arial" w:cs="Arial"/>
          <w:sz w:val="20"/>
          <w:szCs w:val="20"/>
        </w:rPr>
        <w:t>Spring</w:t>
      </w:r>
      <w:proofErr w:type="gramEnd"/>
      <w:r w:rsidR="00341220">
        <w:rPr>
          <w:rFonts w:ascii="Arial" w:hAnsi="Arial" w:cs="Arial"/>
          <w:sz w:val="20"/>
          <w:szCs w:val="20"/>
        </w:rPr>
        <w:t xml:space="preserve"> 2019.  Date and location to be determined.</w:t>
      </w:r>
    </w:p>
    <w:p w:rsidR="00B452EA" w:rsidRDefault="00B452EA" w:rsidP="00B452EA">
      <w:pPr>
        <w:pStyle w:val="NoSpacing"/>
        <w:ind w:left="2160"/>
        <w:rPr>
          <w:rFonts w:ascii="Arial" w:hAnsi="Arial" w:cs="Arial"/>
          <w:b/>
          <w:sz w:val="20"/>
          <w:szCs w:val="20"/>
        </w:rPr>
      </w:pPr>
    </w:p>
    <w:p w:rsidR="00AC1F4E" w:rsidRDefault="00341220" w:rsidP="00AC1F4E">
      <w:pPr>
        <w:pStyle w:val="NoSpacing"/>
        <w:numPr>
          <w:ilvl w:val="1"/>
          <w:numId w:val="6"/>
        </w:numPr>
        <w:rPr>
          <w:rFonts w:ascii="Arial" w:hAnsi="Arial" w:cs="Arial"/>
          <w:b/>
          <w:sz w:val="20"/>
          <w:szCs w:val="20"/>
        </w:rPr>
      </w:pPr>
      <w:r>
        <w:rPr>
          <w:rFonts w:ascii="Arial" w:hAnsi="Arial" w:cs="Arial"/>
          <w:b/>
          <w:sz w:val="20"/>
          <w:szCs w:val="20"/>
        </w:rPr>
        <w:t>Massachusetts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84611" w:rsidRPr="00341220" w:rsidRDefault="00341220" w:rsidP="00A84611">
      <w:pPr>
        <w:pStyle w:val="NoSpacing"/>
        <w:ind w:left="2160"/>
        <w:rPr>
          <w:rFonts w:ascii="Arial" w:hAnsi="Arial" w:cs="Arial"/>
          <w:sz w:val="20"/>
          <w:szCs w:val="20"/>
        </w:rPr>
      </w:pPr>
      <w:r>
        <w:rPr>
          <w:rFonts w:ascii="Arial" w:hAnsi="Arial" w:cs="Arial"/>
          <w:sz w:val="20"/>
          <w:szCs w:val="20"/>
        </w:rPr>
        <w:t xml:space="preserve">K. Golden shared that Massachusetts worked with the National office to sign a Memorandum of Understanding with NECPA and BACHA to facilitate future collaboration.  The organizations typically work together to host the Entry-Level Professionals Workshop </w:t>
      </w:r>
      <w:r w:rsidR="00A84611">
        <w:rPr>
          <w:rFonts w:ascii="Arial" w:hAnsi="Arial" w:cs="Arial"/>
          <w:sz w:val="20"/>
          <w:szCs w:val="20"/>
        </w:rPr>
        <w:t xml:space="preserve">(ELPW) in August (along with ASCA) and instead planned for September, however the event ended up not taking place at all.  Due to the cancellation of the ELPW, MA NASPA is holding a </w:t>
      </w:r>
      <w:proofErr w:type="gramStart"/>
      <w:r w:rsidR="00A84611">
        <w:rPr>
          <w:rFonts w:ascii="Arial" w:hAnsi="Arial" w:cs="Arial"/>
          <w:sz w:val="20"/>
          <w:szCs w:val="20"/>
        </w:rPr>
        <w:t>Spring</w:t>
      </w:r>
      <w:proofErr w:type="gramEnd"/>
      <w:r w:rsidR="00A84611">
        <w:rPr>
          <w:rFonts w:ascii="Arial" w:hAnsi="Arial" w:cs="Arial"/>
          <w:sz w:val="20"/>
          <w:szCs w:val="20"/>
        </w:rPr>
        <w:t xml:space="preserve"> social prior to the National </w:t>
      </w:r>
      <w:r w:rsidR="00EE1C00">
        <w:rPr>
          <w:rFonts w:ascii="Arial" w:hAnsi="Arial" w:cs="Arial"/>
          <w:sz w:val="20"/>
          <w:szCs w:val="20"/>
        </w:rPr>
        <w:t>Conference</w:t>
      </w:r>
      <w:r w:rsidR="00A84611">
        <w:rPr>
          <w:rFonts w:ascii="Arial" w:hAnsi="Arial" w:cs="Arial"/>
          <w:sz w:val="20"/>
          <w:szCs w:val="20"/>
        </w:rPr>
        <w:t xml:space="preserve"> that will be geared towards giving graduate </w:t>
      </w:r>
      <w:r w:rsidR="00EE1C00">
        <w:rPr>
          <w:rFonts w:ascii="Arial" w:hAnsi="Arial" w:cs="Arial"/>
          <w:sz w:val="20"/>
          <w:szCs w:val="20"/>
        </w:rPr>
        <w:t>students</w:t>
      </w:r>
      <w:r w:rsidR="00A84611">
        <w:rPr>
          <w:rFonts w:ascii="Arial" w:hAnsi="Arial" w:cs="Arial"/>
          <w:sz w:val="20"/>
          <w:szCs w:val="20"/>
        </w:rPr>
        <w:t xml:space="preserve"> and new professionals</w:t>
      </w:r>
      <w:r w:rsidR="00EE1C00">
        <w:rPr>
          <w:rFonts w:ascii="Arial" w:hAnsi="Arial" w:cs="Arial"/>
          <w:sz w:val="20"/>
          <w:szCs w:val="20"/>
        </w:rPr>
        <w:t xml:space="preserve"> the opportunity to talk with more seasoned professional about the conference.</w:t>
      </w:r>
      <w:r w:rsidR="00A84611">
        <w:rPr>
          <w:rFonts w:ascii="Arial" w:hAnsi="Arial" w:cs="Arial"/>
          <w:sz w:val="20"/>
          <w:szCs w:val="20"/>
        </w:rPr>
        <w:t xml:space="preserve"> </w:t>
      </w:r>
    </w:p>
    <w:p w:rsidR="00A84611" w:rsidRDefault="00A84611" w:rsidP="00EE1C00">
      <w:pPr>
        <w:pStyle w:val="NoSpacing"/>
        <w:rPr>
          <w:rFonts w:ascii="Arial" w:hAnsi="Arial" w:cs="Arial"/>
          <w:sz w:val="20"/>
          <w:szCs w:val="20"/>
        </w:rPr>
      </w:pPr>
    </w:p>
    <w:p w:rsidR="00A84611" w:rsidRDefault="00A84611" w:rsidP="00341220">
      <w:pPr>
        <w:pStyle w:val="NoSpacing"/>
        <w:ind w:left="2160"/>
        <w:rPr>
          <w:rFonts w:ascii="Arial" w:hAnsi="Arial" w:cs="Arial"/>
          <w:sz w:val="20"/>
          <w:szCs w:val="20"/>
        </w:rPr>
      </w:pPr>
      <w:r>
        <w:rPr>
          <w:rFonts w:ascii="Arial" w:hAnsi="Arial" w:cs="Arial"/>
          <w:sz w:val="20"/>
          <w:szCs w:val="20"/>
        </w:rPr>
        <w:t xml:space="preserve">The annual All of the Above (AOTA) workshop will take place at Boston College on Saturday, 2/9/19.  </w:t>
      </w:r>
    </w:p>
    <w:p w:rsidR="00EC0F72" w:rsidRDefault="00EC0F72" w:rsidP="00341220">
      <w:pPr>
        <w:pStyle w:val="NoSpacing"/>
        <w:ind w:left="2160"/>
        <w:rPr>
          <w:rFonts w:ascii="Arial" w:hAnsi="Arial" w:cs="Arial"/>
          <w:sz w:val="20"/>
          <w:szCs w:val="20"/>
        </w:rPr>
      </w:pPr>
    </w:p>
    <w:p w:rsidR="00EC0F72" w:rsidRDefault="00EC0F72" w:rsidP="00341220">
      <w:pPr>
        <w:pStyle w:val="NoSpacing"/>
        <w:ind w:left="2160"/>
        <w:rPr>
          <w:rFonts w:ascii="Arial" w:hAnsi="Arial" w:cs="Arial"/>
          <w:sz w:val="20"/>
          <w:szCs w:val="20"/>
        </w:rPr>
      </w:pPr>
      <w:r>
        <w:rPr>
          <w:rFonts w:ascii="Arial" w:hAnsi="Arial" w:cs="Arial"/>
          <w:sz w:val="20"/>
          <w:szCs w:val="20"/>
        </w:rPr>
        <w:t xml:space="preserve">Planning is underway for the annual Deans and Director’s Dinner in April.  The topic will be free speech and supporting various groups while also protecting our students. </w:t>
      </w:r>
    </w:p>
    <w:p w:rsidR="00EC0F72" w:rsidRDefault="00EC0F72" w:rsidP="00341220">
      <w:pPr>
        <w:pStyle w:val="NoSpacing"/>
        <w:ind w:left="2160"/>
        <w:rPr>
          <w:rFonts w:ascii="Arial" w:hAnsi="Arial" w:cs="Arial"/>
          <w:sz w:val="20"/>
          <w:szCs w:val="20"/>
        </w:rPr>
      </w:pPr>
      <w:r>
        <w:rPr>
          <w:rFonts w:ascii="Arial" w:hAnsi="Arial" w:cs="Arial"/>
          <w:sz w:val="20"/>
          <w:szCs w:val="20"/>
        </w:rPr>
        <w:lastRenderedPageBreak/>
        <w:t>Golden shared that the Board continues to look for opportunities to connect with the Western portion of the state as that continues to be a challenge.</w:t>
      </w:r>
    </w:p>
    <w:p w:rsidR="00A84611" w:rsidRDefault="00A84611" w:rsidP="00341220">
      <w:pPr>
        <w:pStyle w:val="NoSpacing"/>
        <w:ind w:left="2160"/>
        <w:rPr>
          <w:rFonts w:ascii="Arial" w:hAnsi="Arial" w:cs="Arial"/>
          <w:sz w:val="20"/>
          <w:szCs w:val="20"/>
        </w:rPr>
      </w:pPr>
    </w:p>
    <w:p w:rsidR="005873CA" w:rsidRDefault="005873CA" w:rsidP="005873CA">
      <w:pPr>
        <w:pStyle w:val="NoSpacing"/>
        <w:ind w:left="2160"/>
        <w:rPr>
          <w:rFonts w:ascii="Arial" w:hAnsi="Arial" w:cs="Arial"/>
          <w:b/>
          <w:sz w:val="20"/>
          <w:szCs w:val="20"/>
        </w:rPr>
      </w:pPr>
    </w:p>
    <w:p w:rsidR="00127306" w:rsidRDefault="00127306" w:rsidP="00FA2934">
      <w:pPr>
        <w:pStyle w:val="NoSpacing"/>
        <w:numPr>
          <w:ilvl w:val="0"/>
          <w:numId w:val="6"/>
        </w:numPr>
        <w:rPr>
          <w:rFonts w:ascii="Arial" w:hAnsi="Arial" w:cs="Arial"/>
          <w:b/>
          <w:sz w:val="20"/>
          <w:szCs w:val="20"/>
        </w:rPr>
      </w:pPr>
      <w:r>
        <w:rPr>
          <w:rFonts w:ascii="Arial" w:hAnsi="Arial" w:cs="Arial"/>
          <w:b/>
          <w:sz w:val="20"/>
          <w:szCs w:val="20"/>
        </w:rPr>
        <w:t xml:space="preserve">Communication Team Update </w:t>
      </w:r>
    </w:p>
    <w:p w:rsidR="00127306" w:rsidRDefault="00127306" w:rsidP="00127306">
      <w:pPr>
        <w:pStyle w:val="NoSpacing"/>
        <w:ind w:left="1440"/>
        <w:rPr>
          <w:rFonts w:ascii="Arial" w:hAnsi="Arial" w:cs="Arial"/>
          <w:sz w:val="20"/>
          <w:szCs w:val="20"/>
        </w:rPr>
      </w:pPr>
      <w:r>
        <w:rPr>
          <w:rFonts w:ascii="Arial" w:hAnsi="Arial" w:cs="Arial"/>
          <w:sz w:val="20"/>
          <w:szCs w:val="20"/>
        </w:rPr>
        <w:t xml:space="preserve">Brochu reminded the Board that if there is anything that they are looking to promote to please reach out to her.  </w:t>
      </w:r>
    </w:p>
    <w:p w:rsidR="00127306" w:rsidRPr="00127306" w:rsidRDefault="00127306" w:rsidP="00127306">
      <w:pPr>
        <w:pStyle w:val="NoSpacing"/>
        <w:ind w:left="1440"/>
        <w:rPr>
          <w:rFonts w:ascii="Arial" w:hAnsi="Arial" w:cs="Arial"/>
          <w:sz w:val="20"/>
          <w:szCs w:val="20"/>
        </w:rPr>
      </w:pPr>
      <w:r>
        <w:rPr>
          <w:rFonts w:ascii="Arial" w:hAnsi="Arial" w:cs="Arial"/>
          <w:sz w:val="20"/>
          <w:szCs w:val="20"/>
        </w:rPr>
        <w:t xml:space="preserve">Additionally, a reminder </w:t>
      </w:r>
      <w:proofErr w:type="gramStart"/>
      <w:r>
        <w:rPr>
          <w:rFonts w:ascii="Arial" w:hAnsi="Arial" w:cs="Arial"/>
          <w:sz w:val="20"/>
          <w:szCs w:val="20"/>
        </w:rPr>
        <w:t>to please submit</w:t>
      </w:r>
      <w:proofErr w:type="gramEnd"/>
      <w:r>
        <w:rPr>
          <w:rFonts w:ascii="Arial" w:hAnsi="Arial" w:cs="Arial"/>
          <w:sz w:val="20"/>
          <w:szCs w:val="20"/>
        </w:rPr>
        <w:t xml:space="preserve"> at least one item to Horne for the newsletter. </w:t>
      </w:r>
    </w:p>
    <w:p w:rsidR="00127306" w:rsidRDefault="00127306" w:rsidP="00127306">
      <w:pPr>
        <w:pStyle w:val="NoSpacing"/>
        <w:ind w:left="1440"/>
        <w:rPr>
          <w:rFonts w:ascii="Arial" w:hAnsi="Arial" w:cs="Arial"/>
          <w:b/>
          <w:sz w:val="20"/>
          <w:szCs w:val="20"/>
        </w:rPr>
      </w:pPr>
    </w:p>
    <w:p w:rsidR="00370F8F" w:rsidRDefault="008364B9" w:rsidP="00FA2934">
      <w:pPr>
        <w:pStyle w:val="NoSpacing"/>
        <w:numPr>
          <w:ilvl w:val="0"/>
          <w:numId w:val="6"/>
        </w:numPr>
        <w:rPr>
          <w:rFonts w:ascii="Arial" w:hAnsi="Arial" w:cs="Arial"/>
          <w:b/>
          <w:sz w:val="20"/>
          <w:szCs w:val="20"/>
        </w:rPr>
      </w:pPr>
      <w:r>
        <w:rPr>
          <w:rFonts w:ascii="Arial" w:hAnsi="Arial" w:cs="Arial"/>
          <w:b/>
          <w:sz w:val="20"/>
          <w:szCs w:val="20"/>
        </w:rPr>
        <w:t xml:space="preserve">Strategic Planning </w:t>
      </w:r>
      <w:r w:rsidR="003446DC">
        <w:rPr>
          <w:rFonts w:ascii="Arial" w:hAnsi="Arial" w:cs="Arial"/>
          <w:b/>
          <w:sz w:val="20"/>
          <w:szCs w:val="20"/>
        </w:rPr>
        <w:t xml:space="preserve">Discussion </w:t>
      </w:r>
      <w:r w:rsidR="003446DC">
        <w:rPr>
          <w:rFonts w:ascii="Arial" w:hAnsi="Arial" w:cs="Arial"/>
          <w:b/>
          <w:sz w:val="20"/>
          <w:szCs w:val="20"/>
        </w:rPr>
        <w:tab/>
      </w:r>
      <w:r w:rsidR="003446DC">
        <w:rPr>
          <w:rFonts w:ascii="Arial" w:hAnsi="Arial" w:cs="Arial"/>
          <w:b/>
          <w:sz w:val="20"/>
          <w:szCs w:val="20"/>
        </w:rPr>
        <w:tab/>
      </w:r>
      <w:r w:rsidR="003446DC">
        <w:rPr>
          <w:rFonts w:ascii="Arial" w:hAnsi="Arial" w:cs="Arial"/>
          <w:b/>
          <w:sz w:val="20"/>
          <w:szCs w:val="20"/>
        </w:rPr>
        <w:tab/>
      </w:r>
      <w:r w:rsidR="003446DC">
        <w:rPr>
          <w:rFonts w:ascii="Arial" w:hAnsi="Arial" w:cs="Arial"/>
          <w:b/>
          <w:sz w:val="20"/>
          <w:szCs w:val="20"/>
        </w:rPr>
        <w:tab/>
      </w:r>
      <w:r>
        <w:rPr>
          <w:rFonts w:ascii="Arial" w:hAnsi="Arial" w:cs="Arial"/>
          <w:b/>
          <w:sz w:val="20"/>
          <w:szCs w:val="20"/>
        </w:rPr>
        <w:tab/>
      </w:r>
    </w:p>
    <w:p w:rsidR="00AE7585" w:rsidRDefault="00AE7585" w:rsidP="00AE7585">
      <w:pPr>
        <w:pStyle w:val="NoSpacing"/>
        <w:ind w:left="1440"/>
        <w:rPr>
          <w:rFonts w:ascii="Arial" w:hAnsi="Arial" w:cs="Arial"/>
          <w:sz w:val="20"/>
          <w:szCs w:val="20"/>
        </w:rPr>
      </w:pPr>
      <w:r>
        <w:rPr>
          <w:rFonts w:ascii="Arial" w:hAnsi="Arial" w:cs="Arial"/>
          <w:sz w:val="20"/>
          <w:szCs w:val="20"/>
        </w:rPr>
        <w:t>DeBurro welcomed Penny Rue to the Region I Conference and thanked her for spending some time with the Advisory Board to discuss the strategic planning process.  Region I is the fourth region to have a strategic planning discussion with Penny.</w:t>
      </w:r>
    </w:p>
    <w:p w:rsidR="00AE7585" w:rsidRDefault="00AE7585" w:rsidP="00AE7585">
      <w:pPr>
        <w:pStyle w:val="NoSpacing"/>
        <w:ind w:left="1440"/>
        <w:rPr>
          <w:rFonts w:ascii="Arial" w:hAnsi="Arial" w:cs="Arial"/>
          <w:sz w:val="20"/>
          <w:szCs w:val="20"/>
        </w:rPr>
      </w:pPr>
    </w:p>
    <w:p w:rsidR="00AE7585" w:rsidRDefault="00D47B39" w:rsidP="00AE7585">
      <w:pPr>
        <w:pStyle w:val="NoSpacing"/>
        <w:ind w:left="1440"/>
        <w:rPr>
          <w:rFonts w:ascii="Arial" w:hAnsi="Arial" w:cs="Arial"/>
          <w:sz w:val="20"/>
          <w:szCs w:val="20"/>
        </w:rPr>
      </w:pPr>
      <w:r>
        <w:rPr>
          <w:rFonts w:ascii="Arial" w:hAnsi="Arial" w:cs="Arial"/>
          <w:sz w:val="20"/>
          <w:szCs w:val="20"/>
        </w:rPr>
        <w:t>Ruse shared that at the National B</w:t>
      </w:r>
      <w:r w:rsidR="00AE7585">
        <w:rPr>
          <w:rFonts w:ascii="Arial" w:hAnsi="Arial" w:cs="Arial"/>
          <w:sz w:val="20"/>
          <w:szCs w:val="20"/>
        </w:rPr>
        <w:t xml:space="preserve">oard meeting last December, NASPA had shot past many of the goals for 2015-2018.  The stretch goal that had been set was to be the leading voice for higher education and NASPA has achieved that.  NASPA is looking </w:t>
      </w:r>
      <w:proofErr w:type="gramStart"/>
      <w:r w:rsidR="00AE7585">
        <w:rPr>
          <w:rFonts w:ascii="Arial" w:hAnsi="Arial" w:cs="Arial"/>
          <w:sz w:val="20"/>
          <w:szCs w:val="20"/>
        </w:rPr>
        <w:t>to not only improve</w:t>
      </w:r>
      <w:proofErr w:type="gramEnd"/>
      <w:r w:rsidR="00AE7585">
        <w:rPr>
          <w:rFonts w:ascii="Arial" w:hAnsi="Arial" w:cs="Arial"/>
          <w:sz w:val="20"/>
          <w:szCs w:val="20"/>
        </w:rPr>
        <w:t xml:space="preserve"> the lives of members but also the lives of students nationally.  </w:t>
      </w:r>
    </w:p>
    <w:p w:rsidR="00D47B39" w:rsidRDefault="00D47B39" w:rsidP="00AE7585">
      <w:pPr>
        <w:pStyle w:val="NoSpacing"/>
        <w:ind w:left="1440"/>
        <w:rPr>
          <w:rFonts w:ascii="Arial" w:hAnsi="Arial" w:cs="Arial"/>
          <w:sz w:val="20"/>
          <w:szCs w:val="20"/>
        </w:rPr>
      </w:pPr>
      <w:r>
        <w:rPr>
          <w:rFonts w:ascii="Arial" w:hAnsi="Arial" w:cs="Arial"/>
          <w:sz w:val="20"/>
          <w:szCs w:val="20"/>
        </w:rPr>
        <w:t xml:space="preserve">Rue shared that in the past, </w:t>
      </w:r>
      <w:proofErr w:type="gramStart"/>
      <w:r>
        <w:rPr>
          <w:rFonts w:ascii="Arial" w:hAnsi="Arial" w:cs="Arial"/>
          <w:sz w:val="20"/>
          <w:szCs w:val="20"/>
        </w:rPr>
        <w:t>all strategic planning was done by the National Board</w:t>
      </w:r>
      <w:proofErr w:type="gramEnd"/>
      <w:r>
        <w:rPr>
          <w:rFonts w:ascii="Arial" w:hAnsi="Arial" w:cs="Arial"/>
          <w:sz w:val="20"/>
          <w:szCs w:val="20"/>
        </w:rPr>
        <w:t xml:space="preserve">, however this time they want to engage the membership in the discussion.  A link to the feedback survey </w:t>
      </w:r>
      <w:proofErr w:type="gramStart"/>
      <w:r>
        <w:rPr>
          <w:rFonts w:ascii="Arial" w:hAnsi="Arial" w:cs="Arial"/>
          <w:sz w:val="20"/>
          <w:szCs w:val="20"/>
        </w:rPr>
        <w:t>will be shared</w:t>
      </w:r>
      <w:proofErr w:type="gramEnd"/>
      <w:r>
        <w:rPr>
          <w:rFonts w:ascii="Arial" w:hAnsi="Arial" w:cs="Arial"/>
          <w:sz w:val="20"/>
          <w:szCs w:val="20"/>
        </w:rPr>
        <w:t xml:space="preserve"> by DeBurro.</w:t>
      </w:r>
    </w:p>
    <w:p w:rsidR="00D47B39" w:rsidRDefault="00D47B39" w:rsidP="00AE7585">
      <w:pPr>
        <w:pStyle w:val="NoSpacing"/>
        <w:ind w:left="1440"/>
        <w:rPr>
          <w:rFonts w:ascii="Arial" w:hAnsi="Arial" w:cs="Arial"/>
          <w:sz w:val="20"/>
          <w:szCs w:val="20"/>
        </w:rPr>
      </w:pPr>
    </w:p>
    <w:p w:rsidR="00201D1B" w:rsidRPr="00201D1B" w:rsidRDefault="00201D1B" w:rsidP="00C871CF">
      <w:pPr>
        <w:pStyle w:val="NoSpacing"/>
        <w:ind w:left="1440"/>
        <w:jc w:val="center"/>
        <w:rPr>
          <w:rFonts w:ascii="Arial" w:hAnsi="Arial" w:cs="Arial"/>
          <w:i/>
          <w:sz w:val="20"/>
          <w:szCs w:val="20"/>
          <w:u w:val="single"/>
        </w:rPr>
      </w:pPr>
      <w:r w:rsidRPr="00201D1B">
        <w:rPr>
          <w:rFonts w:ascii="Arial" w:hAnsi="Arial" w:cs="Arial"/>
          <w:i/>
          <w:sz w:val="20"/>
          <w:szCs w:val="20"/>
          <w:u w:val="single"/>
        </w:rPr>
        <w:t xml:space="preserve">Current list of goals and objectives are </w:t>
      </w:r>
      <w:r w:rsidR="00C871CF">
        <w:rPr>
          <w:rFonts w:ascii="Arial" w:hAnsi="Arial" w:cs="Arial"/>
          <w:i/>
          <w:sz w:val="20"/>
          <w:szCs w:val="20"/>
          <w:u w:val="single"/>
        </w:rPr>
        <w:t>included at the conclusion of the minutes</w:t>
      </w:r>
      <w:r w:rsidRPr="00201D1B">
        <w:rPr>
          <w:rFonts w:ascii="Arial" w:hAnsi="Arial" w:cs="Arial"/>
          <w:i/>
          <w:sz w:val="20"/>
          <w:szCs w:val="20"/>
          <w:u w:val="single"/>
        </w:rPr>
        <w:t>.</w:t>
      </w:r>
    </w:p>
    <w:p w:rsidR="00201D1B" w:rsidRDefault="00201D1B" w:rsidP="00AE7585">
      <w:pPr>
        <w:pStyle w:val="NoSpacing"/>
        <w:ind w:left="1440"/>
        <w:rPr>
          <w:rFonts w:ascii="Arial" w:hAnsi="Arial" w:cs="Arial"/>
          <w:sz w:val="20"/>
          <w:szCs w:val="20"/>
        </w:rPr>
      </w:pPr>
    </w:p>
    <w:p w:rsidR="00D47B39" w:rsidRDefault="00D47B39" w:rsidP="00AE7585">
      <w:pPr>
        <w:pStyle w:val="NoSpacing"/>
        <w:ind w:left="1440"/>
        <w:rPr>
          <w:rFonts w:ascii="Arial" w:hAnsi="Arial" w:cs="Arial"/>
          <w:sz w:val="20"/>
          <w:szCs w:val="20"/>
        </w:rPr>
      </w:pPr>
      <w:proofErr w:type="spellStart"/>
      <w:r>
        <w:rPr>
          <w:rFonts w:ascii="Arial" w:hAnsi="Arial" w:cs="Arial"/>
          <w:sz w:val="20"/>
          <w:szCs w:val="20"/>
        </w:rPr>
        <w:t>Taberski</w:t>
      </w:r>
      <w:proofErr w:type="spellEnd"/>
      <w:r>
        <w:rPr>
          <w:rFonts w:ascii="Arial" w:hAnsi="Arial" w:cs="Arial"/>
          <w:sz w:val="20"/>
          <w:szCs w:val="20"/>
        </w:rPr>
        <w:t xml:space="preserve"> underscored the importance of policy in Washington D.C. and that NASPA needs to be louder than ever.  He thanks Rue for continuing that work.</w:t>
      </w:r>
    </w:p>
    <w:p w:rsidR="00D47B39" w:rsidRDefault="00D47B39" w:rsidP="00AE7585">
      <w:pPr>
        <w:pStyle w:val="NoSpacing"/>
        <w:ind w:left="1440"/>
        <w:rPr>
          <w:rFonts w:ascii="Arial" w:hAnsi="Arial" w:cs="Arial"/>
          <w:sz w:val="20"/>
          <w:szCs w:val="20"/>
        </w:rPr>
      </w:pPr>
    </w:p>
    <w:p w:rsidR="00D47B39" w:rsidRDefault="00201D1B" w:rsidP="00AE7585">
      <w:pPr>
        <w:pStyle w:val="NoSpacing"/>
        <w:ind w:left="1440"/>
        <w:rPr>
          <w:rFonts w:ascii="Arial" w:hAnsi="Arial" w:cs="Arial"/>
          <w:sz w:val="20"/>
          <w:szCs w:val="20"/>
        </w:rPr>
      </w:pPr>
      <w:r>
        <w:rPr>
          <w:rFonts w:ascii="Arial" w:hAnsi="Arial" w:cs="Arial"/>
          <w:sz w:val="20"/>
          <w:szCs w:val="20"/>
        </w:rPr>
        <w:t>Glanton Costello shared concern that professional development was the last of the four goals and that it should be first.</w:t>
      </w:r>
    </w:p>
    <w:p w:rsidR="00201D1B" w:rsidRDefault="00201D1B" w:rsidP="00AE7585">
      <w:pPr>
        <w:pStyle w:val="NoSpacing"/>
        <w:ind w:left="1440"/>
        <w:rPr>
          <w:rFonts w:ascii="Arial" w:hAnsi="Arial" w:cs="Arial"/>
          <w:sz w:val="20"/>
          <w:szCs w:val="20"/>
        </w:rPr>
      </w:pPr>
    </w:p>
    <w:p w:rsidR="00201D1B" w:rsidRDefault="00201D1B" w:rsidP="00AE7585">
      <w:pPr>
        <w:pStyle w:val="NoSpacing"/>
        <w:ind w:left="1440"/>
        <w:rPr>
          <w:rFonts w:ascii="Arial" w:hAnsi="Arial" w:cs="Arial"/>
          <w:sz w:val="20"/>
          <w:szCs w:val="20"/>
        </w:rPr>
      </w:pPr>
      <w:r>
        <w:rPr>
          <w:rFonts w:ascii="Arial" w:hAnsi="Arial" w:cs="Arial"/>
          <w:sz w:val="20"/>
          <w:szCs w:val="20"/>
        </w:rPr>
        <w:t>Moriarty suggested that the order is not important in the overall plan and that National may want to consider doing away with the numbers.</w:t>
      </w:r>
    </w:p>
    <w:p w:rsidR="00201D1B" w:rsidRDefault="00201D1B" w:rsidP="00AE7585">
      <w:pPr>
        <w:pStyle w:val="NoSpacing"/>
        <w:ind w:left="1440"/>
        <w:rPr>
          <w:rFonts w:ascii="Arial" w:hAnsi="Arial" w:cs="Arial"/>
          <w:sz w:val="20"/>
          <w:szCs w:val="20"/>
        </w:rPr>
      </w:pPr>
    </w:p>
    <w:p w:rsidR="00201D1B" w:rsidRDefault="000A4C65" w:rsidP="00AE7585">
      <w:pPr>
        <w:pStyle w:val="NoSpacing"/>
        <w:ind w:left="1440"/>
        <w:rPr>
          <w:rFonts w:ascii="Arial" w:hAnsi="Arial" w:cs="Arial"/>
          <w:sz w:val="20"/>
          <w:szCs w:val="20"/>
        </w:rPr>
      </w:pPr>
      <w:r>
        <w:rPr>
          <w:rFonts w:ascii="Arial" w:hAnsi="Arial" w:cs="Arial"/>
          <w:sz w:val="20"/>
          <w:szCs w:val="20"/>
        </w:rPr>
        <w:t>Ruse noted that the numbers are more for tracking purposes rather than being indicative of priority</w:t>
      </w:r>
    </w:p>
    <w:p w:rsidR="000A4C65" w:rsidRDefault="000A4C65" w:rsidP="00AE7585">
      <w:pPr>
        <w:pStyle w:val="NoSpacing"/>
        <w:ind w:left="1440"/>
        <w:rPr>
          <w:rFonts w:ascii="Arial" w:hAnsi="Arial" w:cs="Arial"/>
          <w:sz w:val="20"/>
          <w:szCs w:val="20"/>
        </w:rPr>
      </w:pPr>
    </w:p>
    <w:p w:rsidR="000A4C65" w:rsidRDefault="000A4C65" w:rsidP="00AE7585">
      <w:pPr>
        <w:pStyle w:val="NoSpacing"/>
        <w:ind w:left="1440"/>
        <w:rPr>
          <w:rFonts w:ascii="Arial" w:hAnsi="Arial" w:cs="Arial"/>
          <w:sz w:val="20"/>
          <w:szCs w:val="20"/>
        </w:rPr>
      </w:pPr>
      <w:r>
        <w:rPr>
          <w:rFonts w:ascii="Arial" w:hAnsi="Arial" w:cs="Arial"/>
          <w:sz w:val="20"/>
          <w:szCs w:val="20"/>
        </w:rPr>
        <w:t>Masterson pointed out that there is no mention of international connections.</w:t>
      </w:r>
    </w:p>
    <w:p w:rsidR="000A4C65" w:rsidRDefault="000A4C65" w:rsidP="00AE7585">
      <w:pPr>
        <w:pStyle w:val="NoSpacing"/>
        <w:ind w:left="1440"/>
        <w:rPr>
          <w:rFonts w:ascii="Arial" w:hAnsi="Arial" w:cs="Arial"/>
          <w:sz w:val="20"/>
          <w:szCs w:val="20"/>
        </w:rPr>
      </w:pPr>
    </w:p>
    <w:p w:rsidR="000A4C65" w:rsidRDefault="000A4C65" w:rsidP="00AE7585">
      <w:pPr>
        <w:pStyle w:val="NoSpacing"/>
        <w:ind w:left="1440"/>
        <w:rPr>
          <w:rFonts w:ascii="Arial" w:hAnsi="Arial" w:cs="Arial"/>
          <w:sz w:val="20"/>
          <w:szCs w:val="20"/>
        </w:rPr>
      </w:pPr>
      <w:r>
        <w:rPr>
          <w:rFonts w:ascii="Arial" w:hAnsi="Arial" w:cs="Arial"/>
          <w:sz w:val="20"/>
          <w:szCs w:val="20"/>
        </w:rPr>
        <w:t xml:space="preserve">Rue shared that the Global Task Force is looking at international items. She also shared that two new regional divisions </w:t>
      </w:r>
      <w:proofErr w:type="gramStart"/>
      <w:r>
        <w:rPr>
          <w:rFonts w:ascii="Arial" w:hAnsi="Arial" w:cs="Arial"/>
          <w:sz w:val="20"/>
          <w:szCs w:val="20"/>
        </w:rPr>
        <w:t>had been created</w:t>
      </w:r>
      <w:proofErr w:type="gramEnd"/>
      <w:r>
        <w:rPr>
          <w:rFonts w:ascii="Arial" w:hAnsi="Arial" w:cs="Arial"/>
          <w:sz w:val="20"/>
          <w:szCs w:val="20"/>
        </w:rPr>
        <w:t xml:space="preserve"> and that she does not see NASPA backing away from its commitment to international connection. </w:t>
      </w:r>
    </w:p>
    <w:p w:rsidR="000A4C65" w:rsidRDefault="000A4C65" w:rsidP="00AE7585">
      <w:pPr>
        <w:pStyle w:val="NoSpacing"/>
        <w:ind w:left="1440"/>
        <w:rPr>
          <w:rFonts w:ascii="Arial" w:hAnsi="Arial" w:cs="Arial"/>
          <w:sz w:val="20"/>
          <w:szCs w:val="20"/>
        </w:rPr>
      </w:pPr>
    </w:p>
    <w:p w:rsidR="000A4C65" w:rsidRDefault="000A4C65" w:rsidP="00AE7585">
      <w:pPr>
        <w:pStyle w:val="NoSpacing"/>
        <w:ind w:left="1440"/>
        <w:rPr>
          <w:rFonts w:ascii="Arial" w:hAnsi="Arial" w:cs="Arial"/>
          <w:sz w:val="20"/>
          <w:szCs w:val="20"/>
        </w:rPr>
      </w:pPr>
      <w:proofErr w:type="spellStart"/>
      <w:r>
        <w:rPr>
          <w:rFonts w:ascii="Arial" w:hAnsi="Arial" w:cs="Arial"/>
          <w:sz w:val="20"/>
          <w:szCs w:val="20"/>
        </w:rPr>
        <w:t>Baldassarrio</w:t>
      </w:r>
      <w:proofErr w:type="spellEnd"/>
      <w:r>
        <w:rPr>
          <w:rFonts w:ascii="Arial" w:hAnsi="Arial" w:cs="Arial"/>
          <w:sz w:val="20"/>
          <w:szCs w:val="20"/>
        </w:rPr>
        <w:t xml:space="preserve"> noted that some of the goals seem to overlap and asked Rue how she saw that fitting into the development of tactics.</w:t>
      </w:r>
    </w:p>
    <w:p w:rsidR="00F9357D" w:rsidRDefault="00F9357D" w:rsidP="00AE7585">
      <w:pPr>
        <w:pStyle w:val="NoSpacing"/>
        <w:ind w:left="1440"/>
        <w:rPr>
          <w:rFonts w:ascii="Arial" w:hAnsi="Arial" w:cs="Arial"/>
          <w:sz w:val="20"/>
          <w:szCs w:val="20"/>
        </w:rPr>
      </w:pPr>
    </w:p>
    <w:p w:rsidR="00F9357D" w:rsidRDefault="00F9357D" w:rsidP="00AE7585">
      <w:pPr>
        <w:pStyle w:val="NoSpacing"/>
        <w:ind w:left="1440"/>
        <w:rPr>
          <w:rFonts w:ascii="Arial" w:hAnsi="Arial" w:cs="Arial"/>
          <w:sz w:val="20"/>
          <w:szCs w:val="20"/>
        </w:rPr>
      </w:pPr>
      <w:r>
        <w:rPr>
          <w:rFonts w:ascii="Arial" w:hAnsi="Arial" w:cs="Arial"/>
          <w:sz w:val="20"/>
          <w:szCs w:val="20"/>
        </w:rPr>
        <w:t>Rue shared that it is already causing confusion in the national discussion and that tactics will proliferate.  In thinking about all the constituent groups and what each can do, there will be a ton of tactics!</w:t>
      </w:r>
    </w:p>
    <w:p w:rsidR="00F9357D" w:rsidRDefault="00F9357D" w:rsidP="00AE7585">
      <w:pPr>
        <w:pStyle w:val="NoSpacing"/>
        <w:ind w:left="1440"/>
        <w:rPr>
          <w:rFonts w:ascii="Arial" w:hAnsi="Arial" w:cs="Arial"/>
          <w:sz w:val="20"/>
          <w:szCs w:val="20"/>
        </w:rPr>
      </w:pPr>
    </w:p>
    <w:p w:rsidR="00F9357D" w:rsidRDefault="00F9357D" w:rsidP="00AE7585">
      <w:pPr>
        <w:pStyle w:val="NoSpacing"/>
        <w:ind w:left="1440"/>
        <w:rPr>
          <w:rFonts w:ascii="Arial" w:hAnsi="Arial" w:cs="Arial"/>
          <w:sz w:val="20"/>
          <w:szCs w:val="20"/>
        </w:rPr>
      </w:pPr>
      <w:r>
        <w:rPr>
          <w:rFonts w:ascii="Arial" w:hAnsi="Arial" w:cs="Arial"/>
          <w:sz w:val="20"/>
          <w:szCs w:val="20"/>
        </w:rPr>
        <w:t xml:space="preserve">The group agreed that strategic planning ends up dictating resource allocation moving forward.  </w:t>
      </w:r>
    </w:p>
    <w:p w:rsidR="00F9357D" w:rsidRDefault="00F9357D" w:rsidP="00AE7585">
      <w:pPr>
        <w:pStyle w:val="NoSpacing"/>
        <w:ind w:left="1440"/>
        <w:rPr>
          <w:rFonts w:ascii="Arial" w:hAnsi="Arial" w:cs="Arial"/>
          <w:sz w:val="20"/>
          <w:szCs w:val="20"/>
        </w:rPr>
      </w:pPr>
    </w:p>
    <w:p w:rsidR="00F9357D" w:rsidRDefault="00F9357D" w:rsidP="00AE7585">
      <w:pPr>
        <w:pStyle w:val="NoSpacing"/>
        <w:ind w:left="1440"/>
        <w:rPr>
          <w:rFonts w:ascii="Arial" w:hAnsi="Arial" w:cs="Arial"/>
          <w:sz w:val="20"/>
          <w:szCs w:val="20"/>
        </w:rPr>
      </w:pPr>
      <w:r>
        <w:rPr>
          <w:rFonts w:ascii="Arial" w:hAnsi="Arial" w:cs="Arial"/>
          <w:sz w:val="20"/>
          <w:szCs w:val="20"/>
        </w:rPr>
        <w:t>Dougherty shared a desire for NASPA to create a clear definition of student success.</w:t>
      </w:r>
    </w:p>
    <w:p w:rsidR="00F9357D" w:rsidRDefault="00F9357D" w:rsidP="00AE7585">
      <w:pPr>
        <w:pStyle w:val="NoSpacing"/>
        <w:ind w:left="1440"/>
        <w:rPr>
          <w:rFonts w:ascii="Arial" w:hAnsi="Arial" w:cs="Arial"/>
          <w:sz w:val="20"/>
          <w:szCs w:val="20"/>
        </w:rPr>
      </w:pPr>
    </w:p>
    <w:p w:rsidR="004A3CEF" w:rsidRDefault="00F9357D" w:rsidP="00AE7585">
      <w:pPr>
        <w:pStyle w:val="NoSpacing"/>
        <w:ind w:left="1440"/>
        <w:rPr>
          <w:rFonts w:ascii="Arial" w:hAnsi="Arial" w:cs="Arial"/>
          <w:sz w:val="20"/>
          <w:szCs w:val="20"/>
        </w:rPr>
      </w:pPr>
      <w:r>
        <w:rPr>
          <w:rFonts w:ascii="Arial" w:hAnsi="Arial" w:cs="Arial"/>
          <w:sz w:val="20"/>
          <w:szCs w:val="20"/>
        </w:rPr>
        <w:t>Rue did not believe that was possible as it is so multifaceted.</w:t>
      </w:r>
    </w:p>
    <w:p w:rsidR="004A3CEF" w:rsidRDefault="004A3CEF" w:rsidP="00AE7585">
      <w:pPr>
        <w:pStyle w:val="NoSpacing"/>
        <w:ind w:left="1440"/>
        <w:rPr>
          <w:rFonts w:ascii="Arial" w:hAnsi="Arial" w:cs="Arial"/>
          <w:sz w:val="20"/>
          <w:szCs w:val="20"/>
        </w:rPr>
      </w:pPr>
    </w:p>
    <w:p w:rsidR="00F9357D" w:rsidRDefault="004A3CEF" w:rsidP="00AE7585">
      <w:pPr>
        <w:pStyle w:val="NoSpacing"/>
        <w:ind w:left="1440"/>
        <w:rPr>
          <w:rFonts w:ascii="Arial" w:hAnsi="Arial" w:cs="Arial"/>
          <w:sz w:val="20"/>
          <w:szCs w:val="20"/>
        </w:rPr>
      </w:pPr>
      <w:r>
        <w:rPr>
          <w:rFonts w:ascii="Arial" w:hAnsi="Arial" w:cs="Arial"/>
          <w:sz w:val="20"/>
          <w:szCs w:val="20"/>
        </w:rPr>
        <w:t xml:space="preserve">DeBurro asked that Board members spend some time at dinner discussing and reflecting on some of the goals that had been presented. </w:t>
      </w:r>
      <w:r w:rsidR="00F9357D">
        <w:rPr>
          <w:rFonts w:ascii="Arial" w:hAnsi="Arial" w:cs="Arial"/>
          <w:sz w:val="20"/>
          <w:szCs w:val="20"/>
        </w:rPr>
        <w:t xml:space="preserve"> </w:t>
      </w:r>
    </w:p>
    <w:p w:rsidR="00AE7585" w:rsidRPr="00AE7585" w:rsidRDefault="00AE7585" w:rsidP="00AE7585">
      <w:pPr>
        <w:pStyle w:val="NoSpacing"/>
        <w:ind w:left="1440"/>
        <w:rPr>
          <w:rFonts w:ascii="Arial" w:hAnsi="Arial" w:cs="Arial"/>
          <w:sz w:val="20"/>
          <w:szCs w:val="20"/>
        </w:rPr>
      </w:pPr>
      <w:r>
        <w:rPr>
          <w:rFonts w:ascii="Arial" w:hAnsi="Arial" w:cs="Arial"/>
          <w:sz w:val="20"/>
          <w:szCs w:val="20"/>
        </w:rPr>
        <w:t xml:space="preserve">  </w:t>
      </w:r>
    </w:p>
    <w:p w:rsidR="00370F8F" w:rsidRDefault="00370F8F" w:rsidP="00370F8F">
      <w:pPr>
        <w:pStyle w:val="NoSpacing"/>
        <w:ind w:left="1440"/>
        <w:rPr>
          <w:rFonts w:ascii="Arial" w:hAnsi="Arial" w:cs="Arial"/>
          <w:b/>
          <w:sz w:val="20"/>
          <w:szCs w:val="20"/>
        </w:rPr>
      </w:pPr>
    </w:p>
    <w:p w:rsidR="007829C0" w:rsidRDefault="0076431F" w:rsidP="00FA2934">
      <w:pPr>
        <w:pStyle w:val="NoSpacing"/>
        <w:numPr>
          <w:ilvl w:val="0"/>
          <w:numId w:val="6"/>
        </w:numPr>
        <w:rPr>
          <w:rFonts w:ascii="Arial" w:hAnsi="Arial" w:cs="Arial"/>
          <w:b/>
          <w:sz w:val="20"/>
          <w:szCs w:val="20"/>
        </w:rPr>
      </w:pPr>
      <w:r>
        <w:rPr>
          <w:rFonts w:ascii="Arial" w:hAnsi="Arial" w:cs="Arial"/>
          <w:b/>
          <w:sz w:val="20"/>
          <w:szCs w:val="20"/>
        </w:rPr>
        <w:t>Other Updates</w:t>
      </w:r>
      <w:r w:rsidR="007829C0">
        <w:rPr>
          <w:rFonts w:ascii="Arial" w:hAnsi="Arial" w:cs="Arial"/>
          <w:b/>
          <w:sz w:val="20"/>
          <w:szCs w:val="20"/>
        </w:rPr>
        <w:t>/Announcements</w:t>
      </w:r>
    </w:p>
    <w:p w:rsidR="005873CA" w:rsidRDefault="005873CA" w:rsidP="005873CA">
      <w:pPr>
        <w:pStyle w:val="NoSpacing"/>
        <w:rPr>
          <w:rFonts w:ascii="Arial" w:hAnsi="Arial" w:cs="Arial"/>
          <w:b/>
          <w:sz w:val="20"/>
          <w:szCs w:val="20"/>
        </w:rPr>
      </w:pPr>
    </w:p>
    <w:p w:rsidR="004A3CEF" w:rsidRDefault="007829C0" w:rsidP="00FA2934">
      <w:pPr>
        <w:pStyle w:val="NoSpacing"/>
        <w:numPr>
          <w:ilvl w:val="0"/>
          <w:numId w:val="6"/>
        </w:numPr>
        <w:rPr>
          <w:rFonts w:ascii="Arial" w:hAnsi="Arial" w:cs="Arial"/>
          <w:b/>
          <w:sz w:val="20"/>
          <w:szCs w:val="20"/>
        </w:rPr>
      </w:pPr>
      <w:r>
        <w:rPr>
          <w:rFonts w:ascii="Arial" w:hAnsi="Arial" w:cs="Arial"/>
          <w:b/>
          <w:sz w:val="20"/>
          <w:szCs w:val="20"/>
        </w:rPr>
        <w:t>Adjourn</w:t>
      </w:r>
    </w:p>
    <w:p w:rsidR="004A3CEF" w:rsidRDefault="004A3CEF" w:rsidP="004A3CEF">
      <w:pPr>
        <w:pStyle w:val="ListParagraph"/>
        <w:rPr>
          <w:rFonts w:ascii="Arial" w:hAnsi="Arial" w:cs="Arial"/>
          <w:b/>
          <w:sz w:val="20"/>
          <w:szCs w:val="20"/>
        </w:rPr>
      </w:pPr>
    </w:p>
    <w:p w:rsidR="004A3CEF" w:rsidRDefault="004A3CEF" w:rsidP="004A3CEF">
      <w:pPr>
        <w:pStyle w:val="NoSpacing"/>
        <w:ind w:left="1440"/>
        <w:rPr>
          <w:rFonts w:ascii="Arial" w:hAnsi="Arial" w:cs="Arial"/>
          <w:sz w:val="20"/>
          <w:szCs w:val="20"/>
        </w:rPr>
      </w:pPr>
      <w:r>
        <w:rPr>
          <w:rFonts w:ascii="Arial" w:hAnsi="Arial" w:cs="Arial"/>
          <w:sz w:val="20"/>
          <w:szCs w:val="20"/>
        </w:rPr>
        <w:lastRenderedPageBreak/>
        <w:t>Motion to adjourn by Glanton Costello</w:t>
      </w:r>
    </w:p>
    <w:p w:rsidR="00FA2934" w:rsidRDefault="004A3CEF" w:rsidP="004A3CEF">
      <w:pPr>
        <w:pStyle w:val="NoSpacing"/>
        <w:ind w:left="1440"/>
        <w:rPr>
          <w:rFonts w:ascii="Arial" w:hAnsi="Arial" w:cs="Arial"/>
          <w:b/>
          <w:sz w:val="20"/>
          <w:szCs w:val="20"/>
        </w:rPr>
      </w:pPr>
      <w:r>
        <w:rPr>
          <w:rFonts w:ascii="Arial" w:hAnsi="Arial" w:cs="Arial"/>
          <w:sz w:val="20"/>
          <w:szCs w:val="20"/>
        </w:rPr>
        <w:t xml:space="preserve">Seconded by Davis </w:t>
      </w:r>
      <w:r w:rsidR="00FA2934" w:rsidRPr="008B0045">
        <w:rPr>
          <w:rFonts w:ascii="Arial" w:hAnsi="Arial" w:cs="Arial"/>
          <w:b/>
          <w:sz w:val="20"/>
          <w:szCs w:val="20"/>
        </w:rPr>
        <w:br/>
      </w:r>
    </w:p>
    <w:p w:rsidR="004A3CEF" w:rsidRPr="004A3CEF" w:rsidRDefault="004A3CEF" w:rsidP="004A3CEF">
      <w:pPr>
        <w:pStyle w:val="NoSpacing"/>
        <w:ind w:left="1440"/>
        <w:rPr>
          <w:rFonts w:ascii="Arial" w:hAnsi="Arial" w:cs="Arial"/>
          <w:sz w:val="20"/>
          <w:szCs w:val="20"/>
        </w:rPr>
      </w:pPr>
      <w:r w:rsidRPr="004A3CEF">
        <w:rPr>
          <w:rFonts w:ascii="Arial" w:hAnsi="Arial" w:cs="Arial"/>
          <w:sz w:val="20"/>
          <w:szCs w:val="20"/>
        </w:rPr>
        <w:t xml:space="preserve">Meeting </w:t>
      </w:r>
      <w:proofErr w:type="gramStart"/>
      <w:r w:rsidRPr="004A3CEF">
        <w:rPr>
          <w:rFonts w:ascii="Arial" w:hAnsi="Arial" w:cs="Arial"/>
          <w:sz w:val="20"/>
          <w:szCs w:val="20"/>
        </w:rPr>
        <w:t>was adjourned</w:t>
      </w:r>
      <w:proofErr w:type="gramEnd"/>
      <w:r w:rsidRPr="004A3CEF">
        <w:rPr>
          <w:rFonts w:ascii="Arial" w:hAnsi="Arial" w:cs="Arial"/>
          <w:sz w:val="20"/>
          <w:szCs w:val="20"/>
        </w:rPr>
        <w:t xml:space="preserve"> </w:t>
      </w:r>
      <w:r>
        <w:rPr>
          <w:rFonts w:ascii="Arial" w:hAnsi="Arial" w:cs="Arial"/>
          <w:sz w:val="20"/>
          <w:szCs w:val="20"/>
        </w:rPr>
        <w:t>at 4:56pm</w:t>
      </w:r>
    </w:p>
    <w:p w:rsidR="00FF5395" w:rsidRDefault="00FF5395" w:rsidP="00FF5395">
      <w:pPr>
        <w:pStyle w:val="NoSpacing"/>
        <w:rPr>
          <w:rFonts w:ascii="Arial" w:hAnsi="Arial" w:cs="Arial"/>
          <w:b/>
          <w:sz w:val="20"/>
          <w:szCs w:val="20"/>
        </w:rPr>
      </w:pPr>
    </w:p>
    <w:p w:rsidR="00FF5395" w:rsidRDefault="00FF5395" w:rsidP="00FF5395">
      <w:pPr>
        <w:pStyle w:val="NoSpacing"/>
        <w:ind w:left="720"/>
        <w:rPr>
          <w:rFonts w:ascii="Arial" w:hAnsi="Arial" w:cs="Arial"/>
          <w:b/>
          <w:sz w:val="20"/>
          <w:szCs w:val="20"/>
        </w:rPr>
      </w:pPr>
      <w:r>
        <w:rPr>
          <w:rFonts w:ascii="Arial" w:hAnsi="Arial" w:cs="Arial"/>
          <w:b/>
          <w:sz w:val="20"/>
          <w:szCs w:val="20"/>
        </w:rPr>
        <w:t xml:space="preserve">Next </w:t>
      </w:r>
      <w:r w:rsidR="008364B9">
        <w:rPr>
          <w:rFonts w:ascii="Arial" w:hAnsi="Arial" w:cs="Arial"/>
          <w:b/>
          <w:sz w:val="20"/>
          <w:szCs w:val="20"/>
        </w:rPr>
        <w:t xml:space="preserve">Scheduled </w:t>
      </w:r>
      <w:r>
        <w:rPr>
          <w:rFonts w:ascii="Arial" w:hAnsi="Arial" w:cs="Arial"/>
          <w:b/>
          <w:sz w:val="20"/>
          <w:szCs w:val="20"/>
        </w:rPr>
        <w:t xml:space="preserve">Meeting: </w:t>
      </w:r>
      <w:r w:rsidR="004A3CEF">
        <w:rPr>
          <w:rFonts w:ascii="Arial" w:hAnsi="Arial" w:cs="Arial"/>
          <w:b/>
          <w:sz w:val="20"/>
          <w:szCs w:val="20"/>
        </w:rPr>
        <w:t xml:space="preserve">January 27, 2019 via Ring Central </w:t>
      </w:r>
    </w:p>
    <w:p w:rsidR="00C871CF" w:rsidRDefault="00C871CF" w:rsidP="00FF5395">
      <w:pPr>
        <w:pStyle w:val="NoSpacing"/>
        <w:ind w:left="720"/>
        <w:rPr>
          <w:rFonts w:ascii="Arial" w:hAnsi="Arial" w:cs="Arial"/>
          <w:b/>
          <w:sz w:val="20"/>
          <w:szCs w:val="20"/>
        </w:rPr>
      </w:pPr>
    </w:p>
    <w:p w:rsidR="00C871CF" w:rsidRDefault="00C871CF">
      <w:pPr>
        <w:rPr>
          <w:rFonts w:ascii="Arial" w:hAnsi="Arial" w:cs="Arial"/>
          <w:b/>
          <w:sz w:val="20"/>
          <w:szCs w:val="20"/>
        </w:rPr>
      </w:pPr>
      <w:r>
        <w:rPr>
          <w:rFonts w:ascii="Arial" w:hAnsi="Arial" w:cs="Arial"/>
          <w:b/>
          <w:sz w:val="20"/>
          <w:szCs w:val="20"/>
        </w:rPr>
        <w:br w:type="page"/>
      </w:r>
    </w:p>
    <w:p w:rsidR="00863F36" w:rsidRDefault="00863F36" w:rsidP="00C54C2E">
      <w:pPr>
        <w:pStyle w:val="NoSpacing"/>
        <w:rPr>
          <w:rFonts w:ascii="Arial" w:hAnsi="Arial" w:cs="Arial"/>
          <w:b/>
          <w:sz w:val="20"/>
          <w:szCs w:val="20"/>
        </w:rPr>
      </w:pPr>
      <w:r>
        <w:rPr>
          <w:rFonts w:ascii="Arial" w:hAnsi="Arial" w:cs="Arial"/>
          <w:b/>
          <w:sz w:val="20"/>
          <w:szCs w:val="20"/>
        </w:rPr>
        <w:lastRenderedPageBreak/>
        <w:t xml:space="preserve">NASPA Board of Directors recommended Strategic Goals and Objectives </w:t>
      </w:r>
    </w:p>
    <w:p w:rsidR="00863F36" w:rsidRDefault="00863F36" w:rsidP="00C54C2E">
      <w:pPr>
        <w:pStyle w:val="NoSpacing"/>
        <w:rPr>
          <w:rFonts w:ascii="Arial" w:hAnsi="Arial" w:cs="Arial"/>
          <w:b/>
          <w:sz w:val="20"/>
          <w:szCs w:val="20"/>
        </w:rPr>
      </w:pPr>
      <w:r>
        <w:rPr>
          <w:rFonts w:ascii="Arial" w:hAnsi="Arial" w:cs="Arial"/>
          <w:b/>
          <w:sz w:val="20"/>
          <w:szCs w:val="20"/>
        </w:rPr>
        <w:t>Shared by Penny Rue</w:t>
      </w:r>
    </w:p>
    <w:p w:rsidR="00863F36" w:rsidRDefault="00863F36" w:rsidP="00C54C2E">
      <w:pPr>
        <w:pStyle w:val="NoSpacing"/>
        <w:rPr>
          <w:rFonts w:ascii="Arial" w:hAnsi="Arial" w:cs="Arial"/>
          <w:b/>
          <w:sz w:val="20"/>
          <w:szCs w:val="20"/>
        </w:rPr>
      </w:pPr>
      <w:r>
        <w:rPr>
          <w:rFonts w:ascii="Arial" w:hAnsi="Arial" w:cs="Arial"/>
          <w:b/>
          <w:sz w:val="20"/>
          <w:szCs w:val="20"/>
        </w:rPr>
        <w:t>NASPA Region I Advisory</w:t>
      </w:r>
      <w:bookmarkStart w:id="0" w:name="_GoBack"/>
      <w:bookmarkEnd w:id="0"/>
      <w:r>
        <w:rPr>
          <w:rFonts w:ascii="Arial" w:hAnsi="Arial" w:cs="Arial"/>
          <w:b/>
          <w:sz w:val="20"/>
          <w:szCs w:val="20"/>
        </w:rPr>
        <w:t xml:space="preserve"> Board Meeting – 11.11.18</w:t>
      </w:r>
    </w:p>
    <w:p w:rsidR="00863F36" w:rsidRDefault="00863F36" w:rsidP="00C54C2E">
      <w:pPr>
        <w:pStyle w:val="NoSpacing"/>
        <w:rPr>
          <w:rFonts w:ascii="Arial" w:hAnsi="Arial" w:cs="Arial"/>
          <w:b/>
          <w:sz w:val="20"/>
          <w:szCs w:val="20"/>
        </w:rPr>
      </w:pPr>
    </w:p>
    <w:p w:rsidR="00C871CF" w:rsidRDefault="00C871CF" w:rsidP="00C54C2E">
      <w:pPr>
        <w:pStyle w:val="NoSpacing"/>
        <w:rPr>
          <w:rFonts w:ascii="Arial" w:hAnsi="Arial" w:cs="Arial"/>
          <w:b/>
          <w:sz w:val="20"/>
          <w:szCs w:val="20"/>
        </w:rPr>
      </w:pPr>
      <w:r>
        <w:rPr>
          <w:rFonts w:ascii="Arial" w:hAnsi="Arial" w:cs="Arial"/>
          <w:b/>
          <w:sz w:val="20"/>
          <w:szCs w:val="20"/>
        </w:rPr>
        <w:t>Goal 1 Advocacy for Student Success</w:t>
      </w:r>
    </w:p>
    <w:p w:rsidR="00C871CF" w:rsidRPr="00C871CF" w:rsidRDefault="00C871CF" w:rsidP="00C54C2E">
      <w:pPr>
        <w:pStyle w:val="NoSpacing"/>
        <w:rPr>
          <w:rFonts w:ascii="Arial" w:hAnsi="Arial" w:cs="Arial"/>
          <w:sz w:val="20"/>
          <w:szCs w:val="20"/>
        </w:rPr>
      </w:pPr>
      <w:r w:rsidRPr="00C871CF">
        <w:rPr>
          <w:rFonts w:ascii="Arial" w:hAnsi="Arial" w:cs="Arial"/>
          <w:sz w:val="20"/>
          <w:szCs w:val="20"/>
        </w:rPr>
        <w:t xml:space="preserve">Advocate </w:t>
      </w:r>
      <w:proofErr w:type="gramStart"/>
      <w:r w:rsidRPr="00C871CF">
        <w:rPr>
          <w:rFonts w:ascii="Arial" w:hAnsi="Arial" w:cs="Arial"/>
          <w:sz w:val="20"/>
          <w:szCs w:val="20"/>
        </w:rPr>
        <w:t>to support</w:t>
      </w:r>
      <w:proofErr w:type="gramEnd"/>
      <w:r w:rsidRPr="00C871CF">
        <w:rPr>
          <w:rFonts w:ascii="Arial" w:hAnsi="Arial" w:cs="Arial"/>
          <w:sz w:val="20"/>
          <w:szCs w:val="20"/>
        </w:rPr>
        <w:t xml:space="preserve"> student learning and success</w:t>
      </w:r>
    </w:p>
    <w:p w:rsidR="00C871CF" w:rsidRPr="00C871CF" w:rsidRDefault="00C871CF" w:rsidP="00C54C2E">
      <w:pPr>
        <w:pStyle w:val="NoSpacing"/>
        <w:rPr>
          <w:rFonts w:ascii="Arial" w:hAnsi="Arial" w:cs="Arial"/>
          <w:i/>
          <w:sz w:val="20"/>
          <w:szCs w:val="20"/>
        </w:rPr>
      </w:pPr>
      <w:r w:rsidRPr="00C871CF">
        <w:rPr>
          <w:rFonts w:ascii="Arial" w:hAnsi="Arial" w:cs="Arial"/>
          <w:i/>
          <w:sz w:val="20"/>
          <w:szCs w:val="20"/>
        </w:rPr>
        <w:t>Objectives</w:t>
      </w:r>
    </w:p>
    <w:p w:rsidR="00C871CF" w:rsidRDefault="00C871CF" w:rsidP="00C54C2E">
      <w:pPr>
        <w:pStyle w:val="NoSpacing"/>
        <w:rPr>
          <w:rFonts w:ascii="Arial" w:hAnsi="Arial" w:cs="Arial"/>
          <w:sz w:val="20"/>
          <w:szCs w:val="20"/>
        </w:rPr>
      </w:pPr>
      <w:r>
        <w:rPr>
          <w:rFonts w:ascii="Arial" w:hAnsi="Arial" w:cs="Arial"/>
          <w:sz w:val="20"/>
          <w:szCs w:val="20"/>
        </w:rPr>
        <w:t>NASPA w</w:t>
      </w:r>
      <w:r w:rsidRPr="00C871CF">
        <w:rPr>
          <w:rFonts w:ascii="Arial" w:hAnsi="Arial" w:cs="Arial"/>
          <w:sz w:val="20"/>
          <w:szCs w:val="20"/>
        </w:rPr>
        <w:t xml:space="preserve">ill… </w:t>
      </w:r>
    </w:p>
    <w:p w:rsidR="00C871CF" w:rsidRDefault="00C871CF" w:rsidP="00C871CF">
      <w:pPr>
        <w:pStyle w:val="NoSpacing"/>
        <w:numPr>
          <w:ilvl w:val="1"/>
          <w:numId w:val="9"/>
        </w:numPr>
        <w:rPr>
          <w:rFonts w:ascii="Arial" w:hAnsi="Arial" w:cs="Arial"/>
          <w:sz w:val="20"/>
          <w:szCs w:val="20"/>
        </w:rPr>
      </w:pPr>
      <w:r>
        <w:rPr>
          <w:rFonts w:ascii="Arial" w:hAnsi="Arial" w:cs="Arial"/>
          <w:sz w:val="20"/>
          <w:szCs w:val="20"/>
        </w:rPr>
        <w:t>Position student success as a core outcome of Higher Education and engage all institutional types to center student learning and success.</w:t>
      </w:r>
    </w:p>
    <w:p w:rsidR="00C54C2E" w:rsidRDefault="00C54C2E" w:rsidP="00C871CF">
      <w:pPr>
        <w:pStyle w:val="NoSpacing"/>
        <w:numPr>
          <w:ilvl w:val="1"/>
          <w:numId w:val="9"/>
        </w:numPr>
        <w:rPr>
          <w:rFonts w:ascii="Arial" w:hAnsi="Arial" w:cs="Arial"/>
          <w:sz w:val="20"/>
          <w:szCs w:val="20"/>
        </w:rPr>
      </w:pPr>
      <w:r>
        <w:rPr>
          <w:rFonts w:ascii="Arial" w:hAnsi="Arial" w:cs="Arial"/>
          <w:sz w:val="20"/>
          <w:szCs w:val="20"/>
        </w:rPr>
        <w:t>Encourage the creation of an active citizenry and foster community and democratic engagement.</w:t>
      </w:r>
    </w:p>
    <w:p w:rsidR="00C54C2E" w:rsidRDefault="00C54C2E" w:rsidP="00C871CF">
      <w:pPr>
        <w:pStyle w:val="NoSpacing"/>
        <w:numPr>
          <w:ilvl w:val="1"/>
          <w:numId w:val="9"/>
        </w:numPr>
        <w:rPr>
          <w:rFonts w:ascii="Arial" w:hAnsi="Arial" w:cs="Arial"/>
          <w:sz w:val="20"/>
          <w:szCs w:val="20"/>
        </w:rPr>
      </w:pPr>
      <w:r>
        <w:rPr>
          <w:rFonts w:ascii="Arial" w:hAnsi="Arial" w:cs="Arial"/>
          <w:sz w:val="20"/>
          <w:szCs w:val="20"/>
        </w:rPr>
        <w:t>Lead and advocate at the local, state, and national levels in support of legislation, policies, and practices that advance the mission and goals of its member institutions</w:t>
      </w:r>
    </w:p>
    <w:p w:rsidR="00C54C2E" w:rsidRDefault="00C54C2E" w:rsidP="00C871CF">
      <w:pPr>
        <w:pStyle w:val="NoSpacing"/>
        <w:numPr>
          <w:ilvl w:val="1"/>
          <w:numId w:val="9"/>
        </w:numPr>
        <w:rPr>
          <w:rFonts w:ascii="Arial" w:hAnsi="Arial" w:cs="Arial"/>
          <w:sz w:val="20"/>
          <w:szCs w:val="20"/>
        </w:rPr>
      </w:pPr>
      <w:r>
        <w:rPr>
          <w:rFonts w:ascii="Arial" w:hAnsi="Arial" w:cs="Arial"/>
          <w:sz w:val="20"/>
          <w:szCs w:val="20"/>
        </w:rPr>
        <w:t>Collaborate with national and global partners to support student learning and success in an internationalized higher education environment.</w:t>
      </w:r>
    </w:p>
    <w:p w:rsidR="00C54C2E" w:rsidRDefault="00C54C2E" w:rsidP="00C54C2E">
      <w:pPr>
        <w:pStyle w:val="NoSpacing"/>
        <w:rPr>
          <w:rFonts w:ascii="Arial" w:hAnsi="Arial" w:cs="Arial"/>
          <w:sz w:val="20"/>
          <w:szCs w:val="20"/>
        </w:rPr>
      </w:pPr>
    </w:p>
    <w:p w:rsidR="00D22FA6" w:rsidRPr="008164D2" w:rsidRDefault="00C54C2E" w:rsidP="00C54C2E">
      <w:pPr>
        <w:pStyle w:val="NoSpacing"/>
        <w:rPr>
          <w:rFonts w:ascii="Arial" w:hAnsi="Arial" w:cs="Arial"/>
          <w:b/>
          <w:sz w:val="20"/>
          <w:szCs w:val="20"/>
        </w:rPr>
      </w:pPr>
      <w:r w:rsidRPr="008164D2">
        <w:rPr>
          <w:rFonts w:ascii="Arial" w:hAnsi="Arial" w:cs="Arial"/>
          <w:b/>
          <w:sz w:val="20"/>
          <w:szCs w:val="20"/>
        </w:rPr>
        <w:t>Goal 2 Equity, Inclusion and Social Justice</w:t>
      </w:r>
    </w:p>
    <w:p w:rsidR="00D22FA6" w:rsidRDefault="00D22FA6" w:rsidP="00C54C2E">
      <w:pPr>
        <w:pStyle w:val="NoSpacing"/>
        <w:rPr>
          <w:rFonts w:ascii="Arial" w:hAnsi="Arial" w:cs="Arial"/>
          <w:sz w:val="20"/>
          <w:szCs w:val="20"/>
        </w:rPr>
      </w:pPr>
      <w:r>
        <w:rPr>
          <w:rFonts w:ascii="Arial" w:hAnsi="Arial" w:cs="Arial"/>
          <w:sz w:val="20"/>
          <w:szCs w:val="20"/>
        </w:rPr>
        <w:t>Invest in and advocate for equitable and inclusive practices that promote socially just communities</w:t>
      </w:r>
    </w:p>
    <w:p w:rsidR="00D22FA6" w:rsidRPr="008164D2" w:rsidRDefault="00D22FA6" w:rsidP="00C54C2E">
      <w:pPr>
        <w:pStyle w:val="NoSpacing"/>
        <w:rPr>
          <w:rFonts w:ascii="Arial" w:hAnsi="Arial" w:cs="Arial"/>
          <w:i/>
          <w:sz w:val="20"/>
          <w:szCs w:val="20"/>
        </w:rPr>
      </w:pPr>
      <w:r w:rsidRPr="008164D2">
        <w:rPr>
          <w:rFonts w:ascii="Arial" w:hAnsi="Arial" w:cs="Arial"/>
          <w:i/>
          <w:sz w:val="20"/>
          <w:szCs w:val="20"/>
        </w:rPr>
        <w:t>Objectives</w:t>
      </w:r>
    </w:p>
    <w:p w:rsidR="00D22FA6" w:rsidRDefault="00D22FA6" w:rsidP="00C54C2E">
      <w:pPr>
        <w:pStyle w:val="NoSpacing"/>
        <w:rPr>
          <w:rFonts w:ascii="Arial" w:hAnsi="Arial" w:cs="Arial"/>
          <w:sz w:val="20"/>
          <w:szCs w:val="20"/>
        </w:rPr>
      </w:pPr>
      <w:r>
        <w:rPr>
          <w:rFonts w:ascii="Arial" w:hAnsi="Arial" w:cs="Arial"/>
          <w:sz w:val="20"/>
          <w:szCs w:val="20"/>
        </w:rPr>
        <w:t>NASPA will…</w:t>
      </w:r>
    </w:p>
    <w:p w:rsidR="002E70A1" w:rsidRDefault="002E70A1" w:rsidP="002E70A1">
      <w:pPr>
        <w:pStyle w:val="NoSpacing"/>
        <w:numPr>
          <w:ilvl w:val="1"/>
          <w:numId w:val="13"/>
        </w:numPr>
        <w:rPr>
          <w:rFonts w:ascii="Arial" w:hAnsi="Arial" w:cs="Arial"/>
          <w:sz w:val="20"/>
          <w:szCs w:val="20"/>
        </w:rPr>
      </w:pPr>
      <w:r>
        <w:rPr>
          <w:rFonts w:ascii="Arial" w:hAnsi="Arial" w:cs="Arial"/>
          <w:sz w:val="20"/>
          <w:szCs w:val="20"/>
        </w:rPr>
        <w:t xml:space="preserve">Lead and </w:t>
      </w:r>
      <w:proofErr w:type="gramStart"/>
      <w:r>
        <w:rPr>
          <w:rFonts w:ascii="Arial" w:hAnsi="Arial" w:cs="Arial"/>
          <w:sz w:val="20"/>
          <w:szCs w:val="20"/>
        </w:rPr>
        <w:t>partner</w:t>
      </w:r>
      <w:proofErr w:type="gramEnd"/>
      <w:r>
        <w:rPr>
          <w:rFonts w:ascii="Arial" w:hAnsi="Arial" w:cs="Arial"/>
          <w:sz w:val="20"/>
          <w:szCs w:val="20"/>
        </w:rPr>
        <w:t xml:space="preserve"> with institutions, foundations, and educational organizations to surface and address systemic barriers to postsecondary educational access and degree attainment.</w:t>
      </w:r>
    </w:p>
    <w:p w:rsidR="002E70A1" w:rsidRDefault="002E70A1" w:rsidP="002E70A1">
      <w:pPr>
        <w:pStyle w:val="NoSpacing"/>
        <w:numPr>
          <w:ilvl w:val="1"/>
          <w:numId w:val="13"/>
        </w:numPr>
        <w:rPr>
          <w:rFonts w:ascii="Arial" w:hAnsi="Arial" w:cs="Arial"/>
          <w:sz w:val="20"/>
          <w:szCs w:val="20"/>
        </w:rPr>
      </w:pPr>
      <w:r>
        <w:rPr>
          <w:rFonts w:ascii="Arial" w:hAnsi="Arial" w:cs="Arial"/>
          <w:sz w:val="20"/>
          <w:szCs w:val="20"/>
        </w:rPr>
        <w:t>Expand professional development activities, publications, resources, and tools for student</w:t>
      </w:r>
      <w:r>
        <w:rPr>
          <w:rFonts w:ascii="Arial" w:hAnsi="Arial" w:cs="Arial"/>
          <w:sz w:val="20"/>
          <w:szCs w:val="20"/>
        </w:rPr>
        <w:t xml:space="preserve"> affairs educators </w:t>
      </w:r>
      <w:r>
        <w:rPr>
          <w:rFonts w:ascii="Arial" w:hAnsi="Arial" w:cs="Arial"/>
          <w:sz w:val="20"/>
          <w:szCs w:val="20"/>
        </w:rPr>
        <w:t>in all professional levels to strengthen capacities to support all students and to enhance equity an</w:t>
      </w:r>
      <w:r>
        <w:rPr>
          <w:rFonts w:ascii="Arial" w:hAnsi="Arial" w:cs="Arial"/>
          <w:sz w:val="20"/>
          <w:szCs w:val="20"/>
        </w:rPr>
        <w:t>d</w:t>
      </w:r>
      <w:r>
        <w:rPr>
          <w:rFonts w:ascii="Arial" w:hAnsi="Arial" w:cs="Arial"/>
          <w:sz w:val="20"/>
          <w:szCs w:val="20"/>
        </w:rPr>
        <w:t xml:space="preserve"> inclusion in post-secondary education.</w:t>
      </w:r>
    </w:p>
    <w:p w:rsidR="002E70A1" w:rsidRDefault="002E70A1" w:rsidP="002E70A1">
      <w:pPr>
        <w:pStyle w:val="NoSpacing"/>
        <w:numPr>
          <w:ilvl w:val="1"/>
          <w:numId w:val="13"/>
        </w:numPr>
        <w:rPr>
          <w:rFonts w:ascii="Arial" w:hAnsi="Arial" w:cs="Arial"/>
          <w:sz w:val="20"/>
          <w:szCs w:val="20"/>
        </w:rPr>
      </w:pPr>
      <w:r>
        <w:rPr>
          <w:rFonts w:ascii="Arial" w:hAnsi="Arial" w:cs="Arial"/>
          <w:sz w:val="20"/>
          <w:szCs w:val="20"/>
        </w:rPr>
        <w:t>Generate scholarship and promulgate knowledge and strategies that support evidence-based, innovative, inclusive and socially just student affairs practices</w:t>
      </w:r>
      <w:r>
        <w:rPr>
          <w:rFonts w:ascii="Arial" w:hAnsi="Arial" w:cs="Arial"/>
          <w:sz w:val="20"/>
          <w:szCs w:val="20"/>
        </w:rPr>
        <w:t>.</w:t>
      </w:r>
    </w:p>
    <w:p w:rsidR="002E70A1" w:rsidRDefault="002E70A1" w:rsidP="002E70A1">
      <w:pPr>
        <w:pStyle w:val="NoSpacing"/>
        <w:numPr>
          <w:ilvl w:val="1"/>
          <w:numId w:val="13"/>
        </w:numPr>
        <w:rPr>
          <w:rFonts w:ascii="Arial" w:hAnsi="Arial" w:cs="Arial"/>
          <w:sz w:val="20"/>
          <w:szCs w:val="20"/>
        </w:rPr>
      </w:pPr>
      <w:r>
        <w:rPr>
          <w:rFonts w:ascii="Arial" w:hAnsi="Arial" w:cs="Arial"/>
          <w:sz w:val="20"/>
          <w:szCs w:val="20"/>
        </w:rPr>
        <w:t xml:space="preserve">Build pathways into and throughout the Association and the student affairs profession through volunteer leadership and engagement opportunities for equity-seeking, historically </w:t>
      </w:r>
      <w:proofErr w:type="spellStart"/>
      <w:r>
        <w:rPr>
          <w:rFonts w:ascii="Arial" w:hAnsi="Arial" w:cs="Arial"/>
          <w:sz w:val="20"/>
          <w:szCs w:val="20"/>
        </w:rPr>
        <w:t>minoritized</w:t>
      </w:r>
      <w:proofErr w:type="spellEnd"/>
      <w:r>
        <w:rPr>
          <w:rFonts w:ascii="Arial" w:hAnsi="Arial" w:cs="Arial"/>
          <w:sz w:val="20"/>
          <w:szCs w:val="20"/>
        </w:rPr>
        <w:t>, and/or marginalized communities.</w:t>
      </w:r>
    </w:p>
    <w:p w:rsidR="008164D2" w:rsidRDefault="008164D2" w:rsidP="00C54C2E">
      <w:pPr>
        <w:pStyle w:val="NoSpacing"/>
        <w:rPr>
          <w:rFonts w:ascii="Arial" w:hAnsi="Arial" w:cs="Arial"/>
          <w:sz w:val="20"/>
          <w:szCs w:val="20"/>
        </w:rPr>
      </w:pPr>
    </w:p>
    <w:p w:rsidR="008164D2" w:rsidRPr="00063526" w:rsidRDefault="008164D2" w:rsidP="00C54C2E">
      <w:pPr>
        <w:pStyle w:val="NoSpacing"/>
        <w:rPr>
          <w:rFonts w:ascii="Arial" w:hAnsi="Arial" w:cs="Arial"/>
          <w:b/>
          <w:sz w:val="20"/>
          <w:szCs w:val="20"/>
        </w:rPr>
      </w:pPr>
      <w:r w:rsidRPr="00063526">
        <w:rPr>
          <w:rFonts w:ascii="Arial" w:hAnsi="Arial" w:cs="Arial"/>
          <w:b/>
          <w:sz w:val="20"/>
          <w:szCs w:val="20"/>
        </w:rPr>
        <w:t>Goal 3 Research and Scholarship</w:t>
      </w:r>
    </w:p>
    <w:p w:rsidR="008164D2" w:rsidRDefault="008164D2" w:rsidP="00C54C2E">
      <w:pPr>
        <w:pStyle w:val="NoSpacing"/>
        <w:rPr>
          <w:rFonts w:ascii="Arial" w:hAnsi="Arial" w:cs="Arial"/>
          <w:sz w:val="20"/>
          <w:szCs w:val="20"/>
        </w:rPr>
      </w:pPr>
      <w:r>
        <w:rPr>
          <w:rFonts w:ascii="Arial" w:hAnsi="Arial" w:cs="Arial"/>
          <w:sz w:val="20"/>
          <w:szCs w:val="20"/>
        </w:rPr>
        <w:t>Generate research and scholarship that advance evidence-based, emergent, and equitable practices</w:t>
      </w:r>
    </w:p>
    <w:p w:rsidR="008164D2" w:rsidRPr="008164D2" w:rsidRDefault="008164D2" w:rsidP="00C54C2E">
      <w:pPr>
        <w:pStyle w:val="NoSpacing"/>
        <w:rPr>
          <w:rFonts w:ascii="Arial" w:hAnsi="Arial" w:cs="Arial"/>
          <w:i/>
          <w:sz w:val="20"/>
          <w:szCs w:val="20"/>
        </w:rPr>
      </w:pPr>
      <w:r w:rsidRPr="008164D2">
        <w:rPr>
          <w:rFonts w:ascii="Arial" w:hAnsi="Arial" w:cs="Arial"/>
          <w:i/>
          <w:sz w:val="20"/>
          <w:szCs w:val="20"/>
        </w:rPr>
        <w:t>Objectives</w:t>
      </w:r>
    </w:p>
    <w:p w:rsidR="008164D2" w:rsidRDefault="008164D2" w:rsidP="00C54C2E">
      <w:pPr>
        <w:pStyle w:val="NoSpacing"/>
        <w:rPr>
          <w:rFonts w:ascii="Arial" w:hAnsi="Arial" w:cs="Arial"/>
          <w:sz w:val="20"/>
          <w:szCs w:val="20"/>
        </w:rPr>
      </w:pPr>
      <w:r>
        <w:rPr>
          <w:rFonts w:ascii="Arial" w:hAnsi="Arial" w:cs="Arial"/>
          <w:sz w:val="20"/>
          <w:szCs w:val="20"/>
        </w:rPr>
        <w:t>NASPA will…</w:t>
      </w:r>
    </w:p>
    <w:p w:rsidR="008164D2" w:rsidRDefault="008164D2" w:rsidP="008164D2">
      <w:pPr>
        <w:pStyle w:val="NoSpacing"/>
        <w:numPr>
          <w:ilvl w:val="1"/>
          <w:numId w:val="11"/>
        </w:numPr>
        <w:rPr>
          <w:rFonts w:ascii="Arial" w:hAnsi="Arial" w:cs="Arial"/>
          <w:sz w:val="20"/>
          <w:szCs w:val="20"/>
        </w:rPr>
      </w:pPr>
      <w:r>
        <w:rPr>
          <w:rFonts w:ascii="Arial" w:hAnsi="Arial" w:cs="Arial"/>
          <w:sz w:val="20"/>
          <w:szCs w:val="20"/>
        </w:rPr>
        <w:t>Advance a data-informed culture to support effective practice in student affairs.</w:t>
      </w:r>
    </w:p>
    <w:p w:rsidR="008164D2" w:rsidRDefault="002E70A1" w:rsidP="008164D2">
      <w:pPr>
        <w:pStyle w:val="NoSpacing"/>
        <w:numPr>
          <w:ilvl w:val="1"/>
          <w:numId w:val="11"/>
        </w:numPr>
        <w:rPr>
          <w:rFonts w:ascii="Arial" w:hAnsi="Arial" w:cs="Arial"/>
          <w:sz w:val="20"/>
          <w:szCs w:val="20"/>
        </w:rPr>
      </w:pPr>
      <w:r>
        <w:rPr>
          <w:rFonts w:ascii="Arial" w:hAnsi="Arial" w:cs="Arial"/>
          <w:sz w:val="20"/>
          <w:szCs w:val="20"/>
        </w:rPr>
        <w:t>Promote the scholar-practitioner role in the student affairs profession.</w:t>
      </w:r>
    </w:p>
    <w:p w:rsidR="008164D2" w:rsidRDefault="002E70A1" w:rsidP="008164D2">
      <w:pPr>
        <w:pStyle w:val="NoSpacing"/>
        <w:numPr>
          <w:ilvl w:val="1"/>
          <w:numId w:val="11"/>
        </w:numPr>
        <w:rPr>
          <w:rFonts w:ascii="Arial" w:hAnsi="Arial" w:cs="Arial"/>
          <w:sz w:val="20"/>
          <w:szCs w:val="20"/>
        </w:rPr>
      </w:pPr>
      <w:r>
        <w:rPr>
          <w:rFonts w:ascii="Arial" w:hAnsi="Arial" w:cs="Arial"/>
          <w:sz w:val="20"/>
          <w:szCs w:val="20"/>
        </w:rPr>
        <w:t>Develop new models to support the production of research and scholarship.</w:t>
      </w:r>
    </w:p>
    <w:p w:rsidR="008164D2" w:rsidRDefault="002E70A1" w:rsidP="008164D2">
      <w:pPr>
        <w:pStyle w:val="NoSpacing"/>
        <w:numPr>
          <w:ilvl w:val="1"/>
          <w:numId w:val="11"/>
        </w:numPr>
        <w:rPr>
          <w:rFonts w:ascii="Arial" w:hAnsi="Arial" w:cs="Arial"/>
          <w:sz w:val="20"/>
          <w:szCs w:val="20"/>
        </w:rPr>
      </w:pPr>
      <w:r>
        <w:rPr>
          <w:rFonts w:ascii="Arial" w:hAnsi="Arial" w:cs="Arial"/>
          <w:sz w:val="20"/>
          <w:szCs w:val="20"/>
        </w:rPr>
        <w:t xml:space="preserve">Create and foster research partnerships that advance a </w:t>
      </w:r>
      <w:proofErr w:type="gramStart"/>
      <w:r>
        <w:rPr>
          <w:rFonts w:ascii="Arial" w:hAnsi="Arial" w:cs="Arial"/>
          <w:sz w:val="20"/>
          <w:szCs w:val="20"/>
        </w:rPr>
        <w:t>student success research agenda</w:t>
      </w:r>
      <w:proofErr w:type="gramEnd"/>
      <w:r w:rsidR="008164D2">
        <w:rPr>
          <w:rFonts w:ascii="Arial" w:hAnsi="Arial" w:cs="Arial"/>
          <w:sz w:val="20"/>
          <w:szCs w:val="20"/>
        </w:rPr>
        <w:t>.</w:t>
      </w:r>
    </w:p>
    <w:p w:rsidR="00C871CF" w:rsidRDefault="008164D2" w:rsidP="00C54C2E">
      <w:pPr>
        <w:pStyle w:val="NoSpacing"/>
        <w:rPr>
          <w:rFonts w:ascii="Arial" w:hAnsi="Arial" w:cs="Arial"/>
          <w:sz w:val="20"/>
          <w:szCs w:val="20"/>
        </w:rPr>
      </w:pPr>
      <w:r>
        <w:rPr>
          <w:rFonts w:ascii="Arial" w:hAnsi="Arial" w:cs="Arial"/>
          <w:sz w:val="20"/>
          <w:szCs w:val="20"/>
        </w:rPr>
        <w:t xml:space="preserve"> </w:t>
      </w:r>
      <w:r w:rsidR="00C54C2E">
        <w:rPr>
          <w:rFonts w:ascii="Arial" w:hAnsi="Arial" w:cs="Arial"/>
          <w:sz w:val="20"/>
          <w:szCs w:val="20"/>
        </w:rPr>
        <w:t xml:space="preserve"> </w:t>
      </w:r>
    </w:p>
    <w:p w:rsidR="00063526" w:rsidRDefault="00063526" w:rsidP="00C54C2E">
      <w:pPr>
        <w:pStyle w:val="NoSpacing"/>
        <w:rPr>
          <w:rFonts w:ascii="Arial" w:hAnsi="Arial" w:cs="Arial"/>
          <w:sz w:val="20"/>
          <w:szCs w:val="20"/>
        </w:rPr>
      </w:pPr>
    </w:p>
    <w:p w:rsidR="00063526" w:rsidRPr="00063526" w:rsidRDefault="00063526" w:rsidP="00C54C2E">
      <w:pPr>
        <w:pStyle w:val="NoSpacing"/>
        <w:rPr>
          <w:rFonts w:ascii="Arial" w:hAnsi="Arial" w:cs="Arial"/>
          <w:b/>
          <w:sz w:val="20"/>
          <w:szCs w:val="20"/>
        </w:rPr>
      </w:pPr>
      <w:r w:rsidRPr="00063526">
        <w:rPr>
          <w:rFonts w:ascii="Arial" w:hAnsi="Arial" w:cs="Arial"/>
          <w:b/>
          <w:sz w:val="20"/>
          <w:szCs w:val="20"/>
        </w:rPr>
        <w:t xml:space="preserve">Goal 4 Professional Development and Engagement </w:t>
      </w:r>
    </w:p>
    <w:p w:rsidR="00063526" w:rsidRDefault="00063526" w:rsidP="00C54C2E">
      <w:pPr>
        <w:pStyle w:val="NoSpacing"/>
        <w:rPr>
          <w:rFonts w:ascii="Arial" w:hAnsi="Arial" w:cs="Arial"/>
          <w:sz w:val="20"/>
          <w:szCs w:val="20"/>
        </w:rPr>
      </w:pPr>
      <w:r>
        <w:rPr>
          <w:rFonts w:ascii="Arial" w:hAnsi="Arial" w:cs="Arial"/>
          <w:sz w:val="20"/>
          <w:szCs w:val="20"/>
        </w:rPr>
        <w:t>Provide exception education and volunteer engagement that prepare members to lead on current and future issues in higher education.</w:t>
      </w:r>
    </w:p>
    <w:p w:rsidR="00063526" w:rsidRPr="00063526" w:rsidRDefault="00063526" w:rsidP="00C54C2E">
      <w:pPr>
        <w:pStyle w:val="NoSpacing"/>
        <w:rPr>
          <w:rFonts w:ascii="Arial" w:hAnsi="Arial" w:cs="Arial"/>
          <w:i/>
          <w:sz w:val="20"/>
          <w:szCs w:val="20"/>
        </w:rPr>
      </w:pPr>
      <w:r w:rsidRPr="00063526">
        <w:rPr>
          <w:rFonts w:ascii="Arial" w:hAnsi="Arial" w:cs="Arial"/>
          <w:i/>
          <w:sz w:val="20"/>
          <w:szCs w:val="20"/>
        </w:rPr>
        <w:t>Objectives</w:t>
      </w:r>
    </w:p>
    <w:p w:rsidR="00063526" w:rsidRDefault="00063526" w:rsidP="00C54C2E">
      <w:pPr>
        <w:pStyle w:val="NoSpacing"/>
        <w:rPr>
          <w:rFonts w:ascii="Arial" w:hAnsi="Arial" w:cs="Arial"/>
          <w:sz w:val="20"/>
          <w:szCs w:val="20"/>
        </w:rPr>
      </w:pPr>
      <w:r>
        <w:rPr>
          <w:rFonts w:ascii="Arial" w:hAnsi="Arial" w:cs="Arial"/>
          <w:sz w:val="20"/>
          <w:szCs w:val="20"/>
        </w:rPr>
        <w:t xml:space="preserve">NASPA will… </w:t>
      </w:r>
    </w:p>
    <w:p w:rsidR="00063526" w:rsidRDefault="00063526" w:rsidP="00063526">
      <w:pPr>
        <w:pStyle w:val="NoSpacing"/>
        <w:numPr>
          <w:ilvl w:val="1"/>
          <w:numId w:val="15"/>
        </w:numPr>
        <w:rPr>
          <w:rFonts w:ascii="Arial" w:hAnsi="Arial" w:cs="Arial"/>
          <w:sz w:val="20"/>
          <w:szCs w:val="20"/>
        </w:rPr>
      </w:pPr>
      <w:r>
        <w:rPr>
          <w:rFonts w:ascii="Arial" w:hAnsi="Arial" w:cs="Arial"/>
          <w:sz w:val="20"/>
          <w:szCs w:val="20"/>
        </w:rPr>
        <w:t>Develop, implement, and assess professional development and networking opportunities that address current and emerging issues for all career levels</w:t>
      </w:r>
      <w:r>
        <w:rPr>
          <w:rFonts w:ascii="Arial" w:hAnsi="Arial" w:cs="Arial"/>
          <w:sz w:val="20"/>
          <w:szCs w:val="20"/>
        </w:rPr>
        <w:t>.</w:t>
      </w:r>
    </w:p>
    <w:p w:rsidR="00063526" w:rsidRDefault="00863F36" w:rsidP="00063526">
      <w:pPr>
        <w:pStyle w:val="NoSpacing"/>
        <w:numPr>
          <w:ilvl w:val="1"/>
          <w:numId w:val="15"/>
        </w:numPr>
        <w:rPr>
          <w:rFonts w:ascii="Arial" w:hAnsi="Arial" w:cs="Arial"/>
          <w:sz w:val="20"/>
          <w:szCs w:val="20"/>
        </w:rPr>
      </w:pPr>
      <w:r>
        <w:rPr>
          <w:rFonts w:ascii="Arial" w:hAnsi="Arial" w:cs="Arial"/>
          <w:sz w:val="20"/>
          <w:szCs w:val="20"/>
        </w:rPr>
        <w:t>Enhance and increase member engagement and volunteer pathways in leadership and governance throughout eh Association</w:t>
      </w:r>
      <w:r w:rsidR="00063526">
        <w:rPr>
          <w:rFonts w:ascii="Arial" w:hAnsi="Arial" w:cs="Arial"/>
          <w:sz w:val="20"/>
          <w:szCs w:val="20"/>
        </w:rPr>
        <w:t>.</w:t>
      </w:r>
    </w:p>
    <w:p w:rsidR="00063526" w:rsidRDefault="00863F36" w:rsidP="00063526">
      <w:pPr>
        <w:pStyle w:val="NoSpacing"/>
        <w:numPr>
          <w:ilvl w:val="1"/>
          <w:numId w:val="15"/>
        </w:numPr>
        <w:rPr>
          <w:rFonts w:ascii="Arial" w:hAnsi="Arial" w:cs="Arial"/>
          <w:sz w:val="20"/>
          <w:szCs w:val="20"/>
        </w:rPr>
      </w:pPr>
      <w:r>
        <w:rPr>
          <w:rFonts w:ascii="Arial" w:hAnsi="Arial" w:cs="Arial"/>
          <w:sz w:val="20"/>
          <w:szCs w:val="20"/>
        </w:rPr>
        <w:t>Enhance membership recruitment activities and retention initiatives for both institutional and individual members</w:t>
      </w:r>
      <w:r w:rsidR="00063526">
        <w:rPr>
          <w:rFonts w:ascii="Arial" w:hAnsi="Arial" w:cs="Arial"/>
          <w:sz w:val="20"/>
          <w:szCs w:val="20"/>
        </w:rPr>
        <w:t>.</w:t>
      </w:r>
    </w:p>
    <w:p w:rsidR="00063526" w:rsidRPr="00C871CF" w:rsidRDefault="00063526" w:rsidP="00C54C2E">
      <w:pPr>
        <w:pStyle w:val="NoSpacing"/>
        <w:rPr>
          <w:rFonts w:ascii="Arial" w:hAnsi="Arial" w:cs="Arial"/>
          <w:sz w:val="20"/>
          <w:szCs w:val="20"/>
        </w:rPr>
      </w:pPr>
    </w:p>
    <w:sectPr w:rsidR="00063526" w:rsidRPr="00C871CF" w:rsidSect="00141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00BF8"/>
    <w:multiLevelType w:val="multilevel"/>
    <w:tmpl w:val="DBBC535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E020952"/>
    <w:multiLevelType w:val="hybridMultilevel"/>
    <w:tmpl w:val="6BB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16E70"/>
    <w:multiLevelType w:val="hybridMultilevel"/>
    <w:tmpl w:val="422CF0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C231CB"/>
    <w:multiLevelType w:val="hybridMultilevel"/>
    <w:tmpl w:val="43F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B6DC6"/>
    <w:multiLevelType w:val="multilevel"/>
    <w:tmpl w:val="4B1835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3CF68F3"/>
    <w:multiLevelType w:val="hybridMultilevel"/>
    <w:tmpl w:val="500C615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122778"/>
    <w:multiLevelType w:val="multilevel"/>
    <w:tmpl w:val="DBBC535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17D4CAB"/>
    <w:multiLevelType w:val="multilevel"/>
    <w:tmpl w:val="DBBC535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8345495"/>
    <w:multiLevelType w:val="hybridMultilevel"/>
    <w:tmpl w:val="45D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B0406"/>
    <w:multiLevelType w:val="multilevel"/>
    <w:tmpl w:val="AD32D2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2061ED8"/>
    <w:multiLevelType w:val="hybridMultilevel"/>
    <w:tmpl w:val="A49214A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A72B9C"/>
    <w:multiLevelType w:val="multilevel"/>
    <w:tmpl w:val="AD32D2A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7886AD3"/>
    <w:multiLevelType w:val="hybridMultilevel"/>
    <w:tmpl w:val="C17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51F00"/>
    <w:multiLevelType w:val="multilevel"/>
    <w:tmpl w:val="E7041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2194A"/>
    <w:multiLevelType w:val="multilevel"/>
    <w:tmpl w:val="AD32D2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3"/>
  </w:num>
  <w:num w:numId="3">
    <w:abstractNumId w:val="12"/>
  </w:num>
  <w:num w:numId="4">
    <w:abstractNumId w:val="1"/>
  </w:num>
  <w:num w:numId="5">
    <w:abstractNumId w:val="2"/>
  </w:num>
  <w:num w:numId="6">
    <w:abstractNumId w:val="5"/>
  </w:num>
  <w:num w:numId="7">
    <w:abstractNumId w:val="10"/>
  </w:num>
  <w:num w:numId="8">
    <w:abstractNumId w:val="13"/>
    <w:lvlOverride w:ilvl="0"/>
    <w:lvlOverride w:ilvl="1"/>
    <w:lvlOverride w:ilvl="2"/>
    <w:lvlOverride w:ilvl="3"/>
    <w:lvlOverride w:ilvl="4"/>
    <w:lvlOverride w:ilvl="5"/>
    <w:lvlOverride w:ilvl="6"/>
    <w:lvlOverride w:ilvl="7"/>
    <w:lvlOverride w:ilvl="8"/>
  </w:num>
  <w:num w:numId="9">
    <w:abstractNumId w:val="6"/>
  </w:num>
  <w:num w:numId="10">
    <w:abstractNumId w:val="7"/>
  </w:num>
  <w:num w:numId="11">
    <w:abstractNumId w:val="14"/>
  </w:num>
  <w:num w:numId="12">
    <w:abstractNumId w:val="0"/>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17"/>
    <w:rsid w:val="00000861"/>
    <w:rsid w:val="00002AD3"/>
    <w:rsid w:val="00002EAA"/>
    <w:rsid w:val="00007151"/>
    <w:rsid w:val="000211E3"/>
    <w:rsid w:val="00027295"/>
    <w:rsid w:val="000303AD"/>
    <w:rsid w:val="00063526"/>
    <w:rsid w:val="00066021"/>
    <w:rsid w:val="00084D7D"/>
    <w:rsid w:val="00092BDC"/>
    <w:rsid w:val="000A4C65"/>
    <w:rsid w:val="000C6479"/>
    <w:rsid w:val="000D7516"/>
    <w:rsid w:val="001059C7"/>
    <w:rsid w:val="00106930"/>
    <w:rsid w:val="00127306"/>
    <w:rsid w:val="00131D9E"/>
    <w:rsid w:val="00141C62"/>
    <w:rsid w:val="00145996"/>
    <w:rsid w:val="00162CF9"/>
    <w:rsid w:val="001A51CE"/>
    <w:rsid w:val="001C6E6D"/>
    <w:rsid w:val="001E3B4D"/>
    <w:rsid w:val="00201D1B"/>
    <w:rsid w:val="00211477"/>
    <w:rsid w:val="00263CEC"/>
    <w:rsid w:val="0026434D"/>
    <w:rsid w:val="002643DA"/>
    <w:rsid w:val="00274CA2"/>
    <w:rsid w:val="0028668E"/>
    <w:rsid w:val="002B6FA1"/>
    <w:rsid w:val="002C5D73"/>
    <w:rsid w:val="002D42AD"/>
    <w:rsid w:val="002E11BC"/>
    <w:rsid w:val="002E70A1"/>
    <w:rsid w:val="00306136"/>
    <w:rsid w:val="00306B73"/>
    <w:rsid w:val="0033560C"/>
    <w:rsid w:val="00336F2B"/>
    <w:rsid w:val="00337740"/>
    <w:rsid w:val="00341220"/>
    <w:rsid w:val="003446DC"/>
    <w:rsid w:val="00370F38"/>
    <w:rsid w:val="00370F8F"/>
    <w:rsid w:val="00373BE2"/>
    <w:rsid w:val="003779D5"/>
    <w:rsid w:val="003F774A"/>
    <w:rsid w:val="00404CA5"/>
    <w:rsid w:val="0042566F"/>
    <w:rsid w:val="0043249F"/>
    <w:rsid w:val="004453A4"/>
    <w:rsid w:val="0045019C"/>
    <w:rsid w:val="004A3552"/>
    <w:rsid w:val="004A3CEF"/>
    <w:rsid w:val="004A5F86"/>
    <w:rsid w:val="004B7CF8"/>
    <w:rsid w:val="004C226C"/>
    <w:rsid w:val="004D439C"/>
    <w:rsid w:val="004E1EC6"/>
    <w:rsid w:val="00512B01"/>
    <w:rsid w:val="005479CC"/>
    <w:rsid w:val="00555357"/>
    <w:rsid w:val="0056156B"/>
    <w:rsid w:val="0056303B"/>
    <w:rsid w:val="005702DB"/>
    <w:rsid w:val="005820EB"/>
    <w:rsid w:val="005860F0"/>
    <w:rsid w:val="005873CA"/>
    <w:rsid w:val="005A405F"/>
    <w:rsid w:val="005B644A"/>
    <w:rsid w:val="00662C21"/>
    <w:rsid w:val="00665436"/>
    <w:rsid w:val="00675843"/>
    <w:rsid w:val="00696E02"/>
    <w:rsid w:val="006A6999"/>
    <w:rsid w:val="006E4DF4"/>
    <w:rsid w:val="006F1D58"/>
    <w:rsid w:val="00730B74"/>
    <w:rsid w:val="00755F17"/>
    <w:rsid w:val="0076431F"/>
    <w:rsid w:val="00764586"/>
    <w:rsid w:val="007774B7"/>
    <w:rsid w:val="00780EDC"/>
    <w:rsid w:val="007829C0"/>
    <w:rsid w:val="0078374B"/>
    <w:rsid w:val="00786ED9"/>
    <w:rsid w:val="00797360"/>
    <w:rsid w:val="007A2F46"/>
    <w:rsid w:val="007B4F1F"/>
    <w:rsid w:val="007F377C"/>
    <w:rsid w:val="007F62A7"/>
    <w:rsid w:val="00803B6A"/>
    <w:rsid w:val="008164D2"/>
    <w:rsid w:val="00821B5B"/>
    <w:rsid w:val="0083263A"/>
    <w:rsid w:val="0083328F"/>
    <w:rsid w:val="008364B9"/>
    <w:rsid w:val="00836F42"/>
    <w:rsid w:val="00846B1D"/>
    <w:rsid w:val="00854790"/>
    <w:rsid w:val="00863F36"/>
    <w:rsid w:val="008813A1"/>
    <w:rsid w:val="008B0045"/>
    <w:rsid w:val="008B747E"/>
    <w:rsid w:val="00912633"/>
    <w:rsid w:val="00954B84"/>
    <w:rsid w:val="00961DF6"/>
    <w:rsid w:val="00965B92"/>
    <w:rsid w:val="009A3980"/>
    <w:rsid w:val="009D16E3"/>
    <w:rsid w:val="009F1543"/>
    <w:rsid w:val="00A039FA"/>
    <w:rsid w:val="00A10391"/>
    <w:rsid w:val="00A13617"/>
    <w:rsid w:val="00A13663"/>
    <w:rsid w:val="00A3338F"/>
    <w:rsid w:val="00A623A6"/>
    <w:rsid w:val="00A76178"/>
    <w:rsid w:val="00A8100D"/>
    <w:rsid w:val="00A84611"/>
    <w:rsid w:val="00A93AB0"/>
    <w:rsid w:val="00AC1F4E"/>
    <w:rsid w:val="00AC5E48"/>
    <w:rsid w:val="00AE7585"/>
    <w:rsid w:val="00B052BA"/>
    <w:rsid w:val="00B22771"/>
    <w:rsid w:val="00B34BAE"/>
    <w:rsid w:val="00B452EA"/>
    <w:rsid w:val="00B64448"/>
    <w:rsid w:val="00B715E1"/>
    <w:rsid w:val="00B91D9E"/>
    <w:rsid w:val="00BA7749"/>
    <w:rsid w:val="00BD6BBD"/>
    <w:rsid w:val="00BE6DDB"/>
    <w:rsid w:val="00BF2196"/>
    <w:rsid w:val="00BF2D36"/>
    <w:rsid w:val="00C052DE"/>
    <w:rsid w:val="00C25493"/>
    <w:rsid w:val="00C54C2E"/>
    <w:rsid w:val="00C74EB8"/>
    <w:rsid w:val="00C85A24"/>
    <w:rsid w:val="00C871CF"/>
    <w:rsid w:val="00C937E4"/>
    <w:rsid w:val="00CB1B6D"/>
    <w:rsid w:val="00CC60CA"/>
    <w:rsid w:val="00CD1C45"/>
    <w:rsid w:val="00CD5252"/>
    <w:rsid w:val="00CD5628"/>
    <w:rsid w:val="00CF1F27"/>
    <w:rsid w:val="00D224EA"/>
    <w:rsid w:val="00D22FA6"/>
    <w:rsid w:val="00D31556"/>
    <w:rsid w:val="00D31E71"/>
    <w:rsid w:val="00D47B39"/>
    <w:rsid w:val="00D57D1C"/>
    <w:rsid w:val="00D6083B"/>
    <w:rsid w:val="00DA782A"/>
    <w:rsid w:val="00DD5D82"/>
    <w:rsid w:val="00E41D43"/>
    <w:rsid w:val="00E547AA"/>
    <w:rsid w:val="00E54C91"/>
    <w:rsid w:val="00E65435"/>
    <w:rsid w:val="00E66AEB"/>
    <w:rsid w:val="00E72646"/>
    <w:rsid w:val="00EC0F72"/>
    <w:rsid w:val="00EC5DE1"/>
    <w:rsid w:val="00EE1C00"/>
    <w:rsid w:val="00EF1A2C"/>
    <w:rsid w:val="00F3005C"/>
    <w:rsid w:val="00F45FFA"/>
    <w:rsid w:val="00F66B3E"/>
    <w:rsid w:val="00F74293"/>
    <w:rsid w:val="00F851F0"/>
    <w:rsid w:val="00F9357D"/>
    <w:rsid w:val="00F93804"/>
    <w:rsid w:val="00F95482"/>
    <w:rsid w:val="00FA2934"/>
    <w:rsid w:val="00FB48E2"/>
    <w:rsid w:val="00FE6194"/>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DD86"/>
  <w15:docId w15:val="{1F4D7B5D-207C-4234-BBCA-D1D3FF84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17"/>
    <w:pPr>
      <w:spacing w:after="0" w:line="240" w:lineRule="auto"/>
    </w:pPr>
  </w:style>
  <w:style w:type="paragraph" w:styleId="BalloonText">
    <w:name w:val="Balloon Text"/>
    <w:basedOn w:val="Normal"/>
    <w:link w:val="BalloonTextChar"/>
    <w:uiPriority w:val="99"/>
    <w:semiHidden/>
    <w:unhideWhenUsed/>
    <w:rsid w:val="00C7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B8"/>
    <w:rPr>
      <w:rFonts w:ascii="Tahoma" w:hAnsi="Tahoma" w:cs="Tahoma"/>
      <w:sz w:val="16"/>
      <w:szCs w:val="16"/>
    </w:rPr>
  </w:style>
  <w:style w:type="paragraph" w:styleId="ListParagraph">
    <w:name w:val="List Paragraph"/>
    <w:basedOn w:val="Normal"/>
    <w:uiPriority w:val="34"/>
    <w:qFormat/>
    <w:rsid w:val="0010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1704">
      <w:bodyDiv w:val="1"/>
      <w:marLeft w:val="0"/>
      <w:marRight w:val="0"/>
      <w:marTop w:val="0"/>
      <w:marBottom w:val="0"/>
      <w:divBdr>
        <w:top w:val="none" w:sz="0" w:space="0" w:color="auto"/>
        <w:left w:val="none" w:sz="0" w:space="0" w:color="auto"/>
        <w:bottom w:val="none" w:sz="0" w:space="0" w:color="auto"/>
        <w:right w:val="none" w:sz="0" w:space="0" w:color="auto"/>
      </w:divBdr>
    </w:div>
    <w:div w:id="1517617161">
      <w:bodyDiv w:val="1"/>
      <w:marLeft w:val="0"/>
      <w:marRight w:val="0"/>
      <w:marTop w:val="0"/>
      <w:marBottom w:val="0"/>
      <w:divBdr>
        <w:top w:val="none" w:sz="0" w:space="0" w:color="auto"/>
        <w:left w:val="none" w:sz="0" w:space="0" w:color="auto"/>
        <w:bottom w:val="none" w:sz="0" w:space="0" w:color="auto"/>
        <w:right w:val="none" w:sz="0" w:space="0" w:color="auto"/>
      </w:divBdr>
    </w:div>
    <w:div w:id="20556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BCCA-200D-4982-8BC3-6AB20B0A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Zamojski, David</dc:creator>
  <cp:lastModifiedBy>Maitino, Jennifer</cp:lastModifiedBy>
  <cp:revision>9</cp:revision>
  <cp:lastPrinted>2018-09-21T12:17:00Z</cp:lastPrinted>
  <dcterms:created xsi:type="dcterms:W3CDTF">2018-12-20T16:39:00Z</dcterms:created>
  <dcterms:modified xsi:type="dcterms:W3CDTF">2018-12-20T21:19:00Z</dcterms:modified>
</cp:coreProperties>
</file>