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4B0C5" w14:textId="77777777" w:rsidR="007C5500" w:rsidRPr="00CE0BF7" w:rsidRDefault="007C5500" w:rsidP="007C5500">
      <w:pPr>
        <w:pStyle w:val="Heading1"/>
        <w:spacing w:line="240" w:lineRule="auto"/>
        <w:jc w:val="center"/>
        <w:rPr>
          <w:rFonts w:ascii="Open Sans Semibold" w:hAnsi="Open Sans Semibold" w:cs="Open Sans Semibold"/>
          <w:b/>
          <w:color w:val="1F3864" w:themeColor="accent5" w:themeShade="80"/>
          <w:sz w:val="24"/>
          <w:szCs w:val="28"/>
        </w:rPr>
      </w:pPr>
      <w:r w:rsidRPr="00CE0BF7">
        <w:rPr>
          <w:rFonts w:ascii="Open Sans Semibold" w:hAnsi="Open Sans Semibold" w:cs="Open Sans Semibold"/>
          <w:b/>
          <w:color w:val="1F3864" w:themeColor="accent5" w:themeShade="80"/>
          <w:sz w:val="24"/>
          <w:szCs w:val="28"/>
        </w:rPr>
        <w:t xml:space="preserve">Sample Letter to </w:t>
      </w:r>
      <w:r>
        <w:rPr>
          <w:rFonts w:ascii="Open Sans Semibold" w:hAnsi="Open Sans Semibold" w:cs="Open Sans Semibold"/>
          <w:b/>
          <w:color w:val="1F3864" w:themeColor="accent5" w:themeShade="80"/>
          <w:sz w:val="24"/>
          <w:szCs w:val="28"/>
        </w:rPr>
        <w:t>State</w:t>
      </w:r>
      <w:r w:rsidRPr="00CE0BF7">
        <w:rPr>
          <w:rFonts w:ascii="Open Sans Semibold" w:hAnsi="Open Sans Semibold" w:cs="Open Sans Semibold"/>
          <w:b/>
          <w:color w:val="1F3864" w:themeColor="accent5" w:themeShade="80"/>
          <w:sz w:val="24"/>
          <w:szCs w:val="28"/>
        </w:rPr>
        <w:t xml:space="preserve"> Officials</w:t>
      </w:r>
      <w:r>
        <w:rPr>
          <w:rFonts w:ascii="Open Sans Semibold" w:hAnsi="Open Sans Semibold" w:cs="Open Sans Semibold"/>
          <w:b/>
          <w:color w:val="1F3864" w:themeColor="accent5" w:themeShade="80"/>
          <w:sz w:val="24"/>
          <w:szCs w:val="28"/>
        </w:rPr>
        <w:t xml:space="preserve"> – NJ</w:t>
      </w:r>
    </w:p>
    <w:p w14:paraId="679E5579" w14:textId="77777777" w:rsidR="007C5500" w:rsidRPr="00CE0BF7" w:rsidRDefault="007C5500" w:rsidP="007C5500">
      <w:pPr>
        <w:spacing w:line="240" w:lineRule="auto"/>
        <w:jc w:val="center"/>
        <w:rPr>
          <w:rFonts w:ascii="Open Sans Semibold" w:hAnsi="Open Sans Semibold" w:cs="Open Sans Semibold"/>
          <w:b/>
          <w:color w:val="1F3864" w:themeColor="accent5" w:themeShade="80"/>
          <w:sz w:val="24"/>
          <w:szCs w:val="28"/>
        </w:rPr>
      </w:pPr>
      <w:r>
        <w:rPr>
          <w:rFonts w:ascii="Open Sans Semibold" w:hAnsi="Open Sans Semibold" w:cs="Open Sans Semibold"/>
          <w:b/>
          <w:color w:val="1F3864" w:themeColor="accent5" w:themeShade="80"/>
          <w:sz w:val="24"/>
          <w:szCs w:val="28"/>
        </w:rPr>
        <w:t>Trans Rights</w:t>
      </w:r>
    </w:p>
    <w:p w14:paraId="4041EFFA" w14:textId="77777777" w:rsidR="007C5500" w:rsidRPr="00CE0BF7" w:rsidRDefault="007C5500" w:rsidP="007C5500">
      <w:pPr>
        <w:pBdr>
          <w:top w:val="single" w:sz="4" w:space="1" w:color="auto"/>
          <w:left w:val="single" w:sz="4" w:space="4" w:color="auto"/>
          <w:bottom w:val="single" w:sz="4" w:space="1" w:color="auto"/>
          <w:right w:val="single" w:sz="4" w:space="4" w:color="auto"/>
        </w:pBdr>
        <w:spacing w:line="240" w:lineRule="auto"/>
        <w:rPr>
          <w:rFonts w:ascii="Open Sans Semibold" w:hAnsi="Open Sans Semibold" w:cs="Open Sans Semibold"/>
          <w:b/>
          <w:color w:val="1F3864" w:themeColor="accent5" w:themeShade="80"/>
          <w:sz w:val="24"/>
        </w:rPr>
      </w:pPr>
      <w:r w:rsidRPr="00CE0BF7">
        <w:rPr>
          <w:rFonts w:ascii="Open Sans Semibold" w:hAnsi="Open Sans Semibold" w:cs="Open Sans Semibold"/>
          <w:b/>
          <w:color w:val="1F3864" w:themeColor="accent5" w:themeShade="80"/>
          <w:sz w:val="24"/>
        </w:rPr>
        <w:t>This is a sample letter templa</w:t>
      </w:r>
      <w:r>
        <w:rPr>
          <w:rFonts w:ascii="Open Sans Semibold" w:hAnsi="Open Sans Semibold" w:cs="Open Sans Semibold"/>
          <w:b/>
          <w:color w:val="1F3864" w:themeColor="accent5" w:themeShade="80"/>
          <w:sz w:val="24"/>
        </w:rPr>
        <w:t>te you can use to contact your state</w:t>
      </w:r>
      <w:r w:rsidRPr="00CE0BF7">
        <w:rPr>
          <w:rFonts w:ascii="Open Sans Semibold" w:hAnsi="Open Sans Semibold" w:cs="Open Sans Semibold"/>
          <w:b/>
          <w:color w:val="1F3864" w:themeColor="accent5" w:themeShade="80"/>
          <w:sz w:val="24"/>
        </w:rPr>
        <w:t xml:space="preserve"> elected officials to </w:t>
      </w:r>
      <w:r w:rsidRPr="00CE0BF7">
        <w:rPr>
          <w:rFonts w:ascii="Open Sans Semibold" w:hAnsi="Open Sans Semibold" w:cs="Open Sans Semibold"/>
          <w:b/>
          <w:color w:val="1F3864" w:themeColor="accent5" w:themeShade="80"/>
          <w:sz w:val="24"/>
          <w:szCs w:val="21"/>
        </w:rPr>
        <w:t xml:space="preserve">urge them to support students and institutions in considering access opportunities for </w:t>
      </w:r>
      <w:proofErr w:type="gramStart"/>
      <w:r>
        <w:rPr>
          <w:rFonts w:ascii="Open Sans Semibold" w:hAnsi="Open Sans Semibold" w:cs="Open Sans Semibold"/>
          <w:b/>
          <w:color w:val="1F3864" w:themeColor="accent5" w:themeShade="80"/>
          <w:sz w:val="24"/>
          <w:szCs w:val="21"/>
        </w:rPr>
        <w:t>trans</w:t>
      </w:r>
      <w:proofErr w:type="gramEnd"/>
      <w:r>
        <w:rPr>
          <w:rFonts w:ascii="Open Sans Semibold" w:hAnsi="Open Sans Semibold" w:cs="Open Sans Semibold"/>
          <w:b/>
          <w:color w:val="1F3864" w:themeColor="accent5" w:themeShade="80"/>
          <w:sz w:val="24"/>
          <w:szCs w:val="21"/>
        </w:rPr>
        <w:t xml:space="preserve"> individuals </w:t>
      </w:r>
      <w:r w:rsidRPr="00CE0BF7">
        <w:rPr>
          <w:rFonts w:ascii="Open Sans Semibold" w:hAnsi="Open Sans Semibold" w:cs="Open Sans Semibold"/>
          <w:b/>
          <w:color w:val="1F3864" w:themeColor="accent5" w:themeShade="80"/>
          <w:sz w:val="24"/>
          <w:szCs w:val="21"/>
        </w:rPr>
        <w:t>in higher education. Complete the letter by filling in the information specific to you and providing an example or two of how students you work with benefit from state-level inclusivity investments in higher education to personalize your letter. You do not need to name specific students</w:t>
      </w:r>
      <w:r w:rsidRPr="00CE0BF7">
        <w:rPr>
          <w:rFonts w:ascii="Open Sans Semibold" w:hAnsi="Open Sans Semibold" w:cs="Open Sans Semibold"/>
          <w:b/>
          <w:color w:val="1F3864" w:themeColor="accent5" w:themeShade="80"/>
          <w:sz w:val="32"/>
        </w:rPr>
        <w:t xml:space="preserve"> </w:t>
      </w:r>
      <w:r w:rsidRPr="00CE0BF7">
        <w:rPr>
          <w:rFonts w:ascii="Open Sans Semibold" w:hAnsi="Open Sans Semibold" w:cs="Open Sans Semibold"/>
          <w:b/>
          <w:color w:val="1F3864" w:themeColor="accent5" w:themeShade="80"/>
          <w:sz w:val="24"/>
        </w:rPr>
        <w:t>or indicate the institution you work at. You may also make other changes to the text in the template, to add or remove specific information and tailor your letter to focus on the issues most important to you.</w:t>
      </w:r>
    </w:p>
    <w:p w14:paraId="3CA02EAD" w14:textId="77777777" w:rsidR="007C5500" w:rsidRPr="00A04360" w:rsidRDefault="007C5500" w:rsidP="007C5500">
      <w:pPr>
        <w:spacing w:line="240" w:lineRule="auto"/>
        <w:rPr>
          <w:rFonts w:ascii="Open Sans" w:hAnsi="Open Sans" w:cs="Open Sans"/>
          <w:color w:val="2F5496" w:themeColor="accent5" w:themeShade="BF"/>
          <w:sz w:val="24"/>
          <w:szCs w:val="24"/>
        </w:rPr>
      </w:pPr>
      <w:r w:rsidRPr="00A04360">
        <w:rPr>
          <w:rFonts w:ascii="Open Sans" w:hAnsi="Open Sans" w:cs="Open Sans"/>
          <w:color w:val="2F5496" w:themeColor="accent5" w:themeShade="BF"/>
          <w:sz w:val="24"/>
          <w:szCs w:val="24"/>
        </w:rPr>
        <w:t>[</w:t>
      </w:r>
      <w:proofErr w:type="gramStart"/>
      <w:r w:rsidRPr="00A04360">
        <w:rPr>
          <w:rFonts w:ascii="Open Sans" w:hAnsi="Open Sans" w:cs="Open Sans"/>
          <w:color w:val="2F5496" w:themeColor="accent5" w:themeShade="BF"/>
          <w:sz w:val="24"/>
          <w:szCs w:val="24"/>
        </w:rPr>
        <w:t>date</w:t>
      </w:r>
      <w:proofErr w:type="gramEnd"/>
      <w:r w:rsidRPr="00A04360">
        <w:rPr>
          <w:rFonts w:ascii="Open Sans" w:hAnsi="Open Sans" w:cs="Open Sans"/>
          <w:color w:val="2F5496" w:themeColor="accent5" w:themeShade="BF"/>
          <w:sz w:val="24"/>
          <w:szCs w:val="24"/>
        </w:rPr>
        <w:t xml:space="preserve">] </w:t>
      </w:r>
    </w:p>
    <w:p w14:paraId="682B690E" w14:textId="77777777" w:rsidR="007C5500" w:rsidRPr="00A04360" w:rsidRDefault="007C5500" w:rsidP="007C5500">
      <w:pPr>
        <w:spacing w:line="240" w:lineRule="auto"/>
        <w:rPr>
          <w:rFonts w:ascii="Open Sans" w:hAnsi="Open Sans" w:cs="Open Sans"/>
          <w:sz w:val="24"/>
          <w:szCs w:val="24"/>
        </w:rPr>
      </w:pPr>
      <w:r w:rsidRPr="00A04360">
        <w:rPr>
          <w:rFonts w:ascii="Open Sans" w:hAnsi="Open Sans" w:cs="Open Sans"/>
          <w:sz w:val="24"/>
          <w:szCs w:val="24"/>
        </w:rPr>
        <w:t xml:space="preserve">Dear </w:t>
      </w:r>
      <w:r w:rsidRPr="00A04360">
        <w:rPr>
          <w:rFonts w:ascii="Open Sans" w:hAnsi="Open Sans" w:cs="Open Sans"/>
          <w:color w:val="2F5496" w:themeColor="accent5" w:themeShade="BF"/>
          <w:sz w:val="24"/>
          <w:szCs w:val="24"/>
        </w:rPr>
        <w:t>[title] [last name]</w:t>
      </w:r>
      <w:r w:rsidRPr="00A04360">
        <w:rPr>
          <w:rFonts w:ascii="Open Sans" w:hAnsi="Open Sans" w:cs="Open Sans"/>
          <w:sz w:val="24"/>
          <w:szCs w:val="24"/>
        </w:rPr>
        <w:t>:</w:t>
      </w:r>
    </w:p>
    <w:p w14:paraId="646A1F7E" w14:textId="0660F958" w:rsidR="007C5500" w:rsidRPr="00A04360" w:rsidRDefault="007C5500" w:rsidP="007C5500">
      <w:pPr>
        <w:spacing w:before="240" w:after="120" w:line="240" w:lineRule="auto"/>
        <w:rPr>
          <w:rFonts w:ascii="Open Sans" w:hAnsi="Open Sans" w:cs="Open Sans"/>
          <w:sz w:val="24"/>
          <w:szCs w:val="24"/>
        </w:rPr>
      </w:pPr>
      <w:r w:rsidRPr="00A04360">
        <w:rPr>
          <w:rFonts w:ascii="Open Sans" w:hAnsi="Open Sans" w:cs="Open Sans"/>
          <w:sz w:val="24"/>
          <w:szCs w:val="24"/>
        </w:rPr>
        <w:t xml:space="preserve">As your constituent living in </w:t>
      </w:r>
      <w:r w:rsidRPr="00A04360">
        <w:rPr>
          <w:rFonts w:ascii="Open Sans" w:hAnsi="Open Sans" w:cs="Open Sans"/>
          <w:color w:val="2F5496" w:themeColor="accent5" w:themeShade="BF"/>
          <w:sz w:val="24"/>
          <w:szCs w:val="24"/>
        </w:rPr>
        <w:t>[your city]</w:t>
      </w:r>
      <w:r w:rsidRPr="00A04360">
        <w:rPr>
          <w:rFonts w:ascii="Open Sans" w:hAnsi="Open Sans" w:cs="Open Sans"/>
          <w:sz w:val="24"/>
          <w:szCs w:val="24"/>
        </w:rPr>
        <w:t xml:space="preserve">, </w:t>
      </w:r>
      <w:r w:rsidRPr="00C5420E">
        <w:rPr>
          <w:rFonts w:ascii="Open Sans" w:hAnsi="Open Sans" w:cs="Open Sans"/>
          <w:sz w:val="24"/>
        </w:rPr>
        <w:t>I am writing today in reference to</w:t>
      </w:r>
      <w:r w:rsidRPr="00C5420E">
        <w:rPr>
          <w:rFonts w:ascii="Open Sans" w:hAnsi="Open Sans" w:cs="Open Sans"/>
          <w:color w:val="1F3864" w:themeColor="accent5" w:themeShade="80"/>
          <w:sz w:val="24"/>
        </w:rPr>
        <w:t xml:space="preserve"> [pending legislation in the chamber of the official you’re writing].</w:t>
      </w:r>
    </w:p>
    <w:p w14:paraId="564703B5" w14:textId="77777777" w:rsidR="007C5500" w:rsidRPr="00A04360" w:rsidRDefault="007C5500" w:rsidP="007C5500">
      <w:pPr>
        <w:spacing w:before="240" w:after="120" w:line="240" w:lineRule="auto"/>
        <w:rPr>
          <w:rFonts w:ascii="Open Sans" w:hAnsi="Open Sans" w:cs="Open Sans"/>
          <w:sz w:val="24"/>
          <w:szCs w:val="24"/>
        </w:rPr>
      </w:pPr>
      <w:r w:rsidRPr="00A04360">
        <w:rPr>
          <w:rFonts w:ascii="Open Sans" w:hAnsi="Open Sans" w:cs="Open Sans"/>
          <w:sz w:val="24"/>
          <w:szCs w:val="24"/>
        </w:rPr>
        <w:t xml:space="preserve">As a student affairs professional, I see first-hand how state-level policies support </w:t>
      </w:r>
      <w:proofErr w:type="gramStart"/>
      <w:r w:rsidRPr="00A04360">
        <w:rPr>
          <w:rFonts w:ascii="Open Sans" w:hAnsi="Open Sans" w:cs="Open Sans"/>
          <w:sz w:val="24"/>
          <w:szCs w:val="24"/>
        </w:rPr>
        <w:t>students</w:t>
      </w:r>
      <w:proofErr w:type="gramEnd"/>
      <w:r w:rsidRPr="00A04360">
        <w:rPr>
          <w:rFonts w:ascii="Open Sans" w:hAnsi="Open Sans" w:cs="Open Sans"/>
          <w:sz w:val="24"/>
          <w:szCs w:val="24"/>
        </w:rPr>
        <w:t xml:space="preserve">. Student affairs is a critical component of the higher education experience, collaborating with colleagues across institutions of higher education to offer students valuable learning opportunities, meaningful social engagements, and safe and inclusive environments. </w:t>
      </w:r>
    </w:p>
    <w:p w14:paraId="7D6615E9" w14:textId="77777777" w:rsidR="007C5500" w:rsidRPr="00A04360" w:rsidRDefault="007C5500" w:rsidP="007C5500">
      <w:pPr>
        <w:spacing w:before="240" w:after="120" w:line="240" w:lineRule="auto"/>
        <w:rPr>
          <w:rFonts w:ascii="Open Sans" w:hAnsi="Open Sans" w:cs="Open Sans"/>
          <w:color w:val="2F5496" w:themeColor="accent5" w:themeShade="BF"/>
          <w:sz w:val="24"/>
          <w:szCs w:val="24"/>
        </w:rPr>
      </w:pPr>
      <w:r w:rsidRPr="00A04360">
        <w:rPr>
          <w:rFonts w:ascii="Open Sans" w:hAnsi="Open Sans" w:cs="Open Sans"/>
          <w:color w:val="2F5496" w:themeColor="accent5" w:themeShade="BF"/>
          <w:sz w:val="24"/>
          <w:szCs w:val="24"/>
        </w:rPr>
        <w:t>[Insert personal statement or story.]</w:t>
      </w:r>
    </w:p>
    <w:p w14:paraId="7D898CD8" w14:textId="77777777" w:rsidR="002278BF" w:rsidRPr="002278BF" w:rsidRDefault="002278BF" w:rsidP="002278BF">
      <w:pPr>
        <w:spacing w:before="240" w:after="120"/>
        <w:rPr>
          <w:rFonts w:ascii="Open Sans" w:hAnsi="Open Sans" w:cs="Open Sans"/>
          <w:sz w:val="24"/>
        </w:rPr>
      </w:pPr>
      <w:r w:rsidRPr="002278BF">
        <w:rPr>
          <w:rFonts w:ascii="Open Sans" w:hAnsi="Open Sans" w:cs="Open Sans"/>
          <w:sz w:val="24"/>
        </w:rPr>
        <w:t xml:space="preserve">On behalf of our students, I urge you to work with your legislative colleagues to support measures that increase </w:t>
      </w:r>
      <w:proofErr w:type="gramStart"/>
      <w:r w:rsidRPr="002278BF">
        <w:rPr>
          <w:rFonts w:ascii="Open Sans" w:hAnsi="Open Sans" w:cs="Open Sans"/>
          <w:sz w:val="24"/>
        </w:rPr>
        <w:t>trans</w:t>
      </w:r>
      <w:proofErr w:type="gramEnd"/>
      <w:r w:rsidRPr="002278BF">
        <w:rPr>
          <w:rFonts w:ascii="Open Sans" w:hAnsi="Open Sans" w:cs="Open Sans"/>
          <w:sz w:val="24"/>
        </w:rPr>
        <w:t xml:space="preserve"> rights, protections, and inclusivity, and oppose those that work against these values. Policies and laws that restrict the rights of trans individuals to access public bathroom or changing facilities or to require identification documentation to treat trans individuals consistent with their gender identity is discriminatory. In the 2018 state legislative session alone 18 exclusionary and anti-trans measures were introduced.  Such legislation has the potential to increase harassment in and around public and school bathrooms and increase danger for </w:t>
      </w:r>
      <w:proofErr w:type="gramStart"/>
      <w:r w:rsidRPr="002278BF">
        <w:rPr>
          <w:rFonts w:ascii="Open Sans" w:hAnsi="Open Sans" w:cs="Open Sans"/>
          <w:sz w:val="24"/>
        </w:rPr>
        <w:t>trans</w:t>
      </w:r>
      <w:proofErr w:type="gramEnd"/>
      <w:r w:rsidRPr="002278BF">
        <w:rPr>
          <w:rFonts w:ascii="Open Sans" w:hAnsi="Open Sans" w:cs="Open Sans"/>
          <w:sz w:val="24"/>
        </w:rPr>
        <w:t xml:space="preserve"> individuals and others suspected of violatin</w:t>
      </w:r>
      <w:bookmarkStart w:id="0" w:name="_GoBack"/>
      <w:bookmarkEnd w:id="0"/>
      <w:r w:rsidRPr="002278BF">
        <w:rPr>
          <w:rFonts w:ascii="Open Sans" w:hAnsi="Open Sans" w:cs="Open Sans"/>
          <w:sz w:val="24"/>
        </w:rPr>
        <w:t>g these laws, resulting in the laws decreasing safety instead of their oft-stated intent to increase safety.</w:t>
      </w:r>
    </w:p>
    <w:p w14:paraId="20ED2C36" w14:textId="77777777" w:rsidR="002278BF" w:rsidRPr="002278BF" w:rsidRDefault="002278BF" w:rsidP="002278BF">
      <w:pPr>
        <w:spacing w:before="240" w:after="120"/>
        <w:rPr>
          <w:rFonts w:ascii="Open Sans" w:hAnsi="Open Sans" w:cs="Open Sans"/>
          <w:sz w:val="24"/>
        </w:rPr>
      </w:pPr>
      <w:r w:rsidRPr="002278BF">
        <w:rPr>
          <w:rFonts w:ascii="Open Sans" w:hAnsi="Open Sans" w:cs="Open Sans"/>
          <w:sz w:val="24"/>
        </w:rPr>
        <w:lastRenderedPageBreak/>
        <w:t xml:space="preserve">I also want to express my approval of those states that have proposed and passed inclusive legislation. During this past legislative session, states also introduced as many as 8 measures to increase trans inclusivity, from the creation of a trans legislation oversight taskforce (NJ A 1727, NJ S 705), to the expansion of public gender neutral bathrooms to all public buildings (VT HB 333). These are the kinds of measures that increase student safety and wellness, which lead to higher completion rates and success outcomes. </w:t>
      </w:r>
    </w:p>
    <w:p w14:paraId="14272A88" w14:textId="733798BA" w:rsidR="007C5500" w:rsidRPr="002278BF" w:rsidRDefault="007C5500" w:rsidP="002278BF">
      <w:pPr>
        <w:spacing w:before="240" w:after="0" w:line="240" w:lineRule="auto"/>
        <w:rPr>
          <w:rFonts w:ascii="Open Sans" w:hAnsi="Open Sans" w:cs="Open Sans"/>
          <w:color w:val="2F5496" w:themeColor="accent5" w:themeShade="BF"/>
          <w:sz w:val="24"/>
          <w:szCs w:val="24"/>
        </w:rPr>
      </w:pPr>
      <w:r w:rsidRPr="00A04360">
        <w:rPr>
          <w:rFonts w:ascii="Open Sans" w:hAnsi="Open Sans" w:cs="Open Sans"/>
          <w:sz w:val="24"/>
          <w:szCs w:val="24"/>
        </w:rPr>
        <w:t xml:space="preserve">The future of our nation’s knowledge economy relies on a college-educated workforce. I am relying on you to do what is right both for </w:t>
      </w:r>
      <w:r w:rsidR="002278BF">
        <w:rPr>
          <w:rFonts w:ascii="Open Sans" w:hAnsi="Open Sans" w:cs="Open Sans"/>
          <w:color w:val="2F5496" w:themeColor="accent5" w:themeShade="BF"/>
          <w:sz w:val="24"/>
          <w:szCs w:val="24"/>
        </w:rPr>
        <w:t>[your state</w:t>
      </w:r>
      <w:r w:rsidR="002278BF" w:rsidRPr="00A04360">
        <w:rPr>
          <w:rFonts w:ascii="Open Sans" w:hAnsi="Open Sans" w:cs="Open Sans"/>
          <w:color w:val="2F5496" w:themeColor="accent5" w:themeShade="BF"/>
          <w:sz w:val="24"/>
          <w:szCs w:val="24"/>
        </w:rPr>
        <w:t>]</w:t>
      </w:r>
      <w:r w:rsidRPr="00A04360">
        <w:rPr>
          <w:rFonts w:ascii="Open Sans" w:hAnsi="Open Sans" w:cs="Open Sans"/>
          <w:sz w:val="24"/>
          <w:szCs w:val="24"/>
        </w:rPr>
        <w:t>’s students and our nation as a whole.</w:t>
      </w:r>
    </w:p>
    <w:p w14:paraId="3D976CD6" w14:textId="77777777" w:rsidR="007C5500" w:rsidRPr="00A04360" w:rsidRDefault="007C5500" w:rsidP="007C5500">
      <w:pPr>
        <w:spacing w:before="240" w:after="120" w:line="240" w:lineRule="auto"/>
        <w:rPr>
          <w:rFonts w:ascii="Open Sans" w:hAnsi="Open Sans" w:cs="Open Sans"/>
          <w:sz w:val="24"/>
          <w:szCs w:val="24"/>
        </w:rPr>
      </w:pPr>
      <w:r w:rsidRPr="00A04360">
        <w:rPr>
          <w:rFonts w:ascii="Open Sans" w:hAnsi="Open Sans" w:cs="Open Sans"/>
          <w:sz w:val="24"/>
          <w:szCs w:val="24"/>
        </w:rPr>
        <w:t>Thank you for your attention to this important issue. I look forward to hearing from you about your plans to support our students and institutions of higher education.</w:t>
      </w:r>
    </w:p>
    <w:p w14:paraId="753727E1" w14:textId="77777777" w:rsidR="007C5500" w:rsidRPr="00A04360" w:rsidRDefault="007C5500" w:rsidP="007C5500">
      <w:pPr>
        <w:spacing w:before="240" w:after="120" w:line="240" w:lineRule="auto"/>
        <w:rPr>
          <w:rFonts w:ascii="Open Sans" w:hAnsi="Open Sans" w:cs="Open Sans"/>
          <w:sz w:val="24"/>
          <w:szCs w:val="24"/>
        </w:rPr>
      </w:pPr>
      <w:r w:rsidRPr="00A04360">
        <w:rPr>
          <w:rFonts w:ascii="Open Sans" w:hAnsi="Open Sans" w:cs="Open Sans"/>
          <w:sz w:val="24"/>
          <w:szCs w:val="24"/>
        </w:rPr>
        <w:t>Sincerely,</w:t>
      </w:r>
    </w:p>
    <w:p w14:paraId="6001D048" w14:textId="77777777" w:rsidR="007C5500" w:rsidRPr="00A04360" w:rsidRDefault="007C5500" w:rsidP="007C5500">
      <w:pPr>
        <w:spacing w:before="240" w:after="0" w:line="240" w:lineRule="auto"/>
        <w:rPr>
          <w:rFonts w:ascii="Open Sans" w:hAnsi="Open Sans" w:cs="Open Sans"/>
          <w:color w:val="2F5496" w:themeColor="accent5" w:themeShade="BF"/>
          <w:sz w:val="24"/>
          <w:szCs w:val="24"/>
        </w:rPr>
      </w:pPr>
      <w:r w:rsidRPr="00A04360">
        <w:rPr>
          <w:rFonts w:ascii="Open Sans" w:hAnsi="Open Sans" w:cs="Open Sans"/>
          <w:color w:val="2F5496" w:themeColor="accent5" w:themeShade="BF"/>
          <w:sz w:val="24"/>
          <w:szCs w:val="24"/>
        </w:rPr>
        <w:t>[</w:t>
      </w:r>
      <w:proofErr w:type="gramStart"/>
      <w:r w:rsidRPr="00A04360">
        <w:rPr>
          <w:rFonts w:ascii="Open Sans" w:hAnsi="Open Sans" w:cs="Open Sans"/>
          <w:color w:val="2F5496" w:themeColor="accent5" w:themeShade="BF"/>
          <w:sz w:val="24"/>
          <w:szCs w:val="24"/>
        </w:rPr>
        <w:t>name</w:t>
      </w:r>
      <w:proofErr w:type="gramEnd"/>
      <w:r w:rsidRPr="00A04360">
        <w:rPr>
          <w:rFonts w:ascii="Open Sans" w:hAnsi="Open Sans" w:cs="Open Sans"/>
          <w:color w:val="2F5496" w:themeColor="accent5" w:themeShade="BF"/>
          <w:sz w:val="24"/>
          <w:szCs w:val="24"/>
        </w:rPr>
        <w:t>]</w:t>
      </w:r>
    </w:p>
    <w:p w14:paraId="40A04993" w14:textId="77777777" w:rsidR="007C5500" w:rsidRPr="00A04360" w:rsidRDefault="007C5500" w:rsidP="007C5500">
      <w:pPr>
        <w:spacing w:after="120" w:line="240" w:lineRule="auto"/>
        <w:rPr>
          <w:rFonts w:ascii="Open Sans" w:hAnsi="Open Sans" w:cs="Open Sans"/>
          <w:color w:val="2F5496" w:themeColor="accent5" w:themeShade="BF"/>
          <w:sz w:val="24"/>
          <w:szCs w:val="24"/>
        </w:rPr>
      </w:pPr>
      <w:r w:rsidRPr="00A04360">
        <w:rPr>
          <w:rFonts w:ascii="Open Sans" w:hAnsi="Open Sans" w:cs="Open Sans"/>
          <w:color w:val="2F5496" w:themeColor="accent5" w:themeShade="BF"/>
          <w:sz w:val="24"/>
          <w:szCs w:val="24"/>
        </w:rPr>
        <w:t>[</w:t>
      </w:r>
      <w:proofErr w:type="gramStart"/>
      <w:r w:rsidRPr="00A04360">
        <w:rPr>
          <w:rFonts w:ascii="Open Sans" w:hAnsi="Open Sans" w:cs="Open Sans"/>
          <w:color w:val="2F5496" w:themeColor="accent5" w:themeShade="BF"/>
          <w:sz w:val="24"/>
          <w:szCs w:val="24"/>
        </w:rPr>
        <w:t>address</w:t>
      </w:r>
      <w:proofErr w:type="gramEnd"/>
      <w:r w:rsidRPr="00A04360">
        <w:rPr>
          <w:rFonts w:ascii="Open Sans" w:hAnsi="Open Sans" w:cs="Open Sans"/>
          <w:color w:val="2F5496" w:themeColor="accent5" w:themeShade="BF"/>
          <w:sz w:val="24"/>
          <w:szCs w:val="24"/>
        </w:rPr>
        <w:t>, including zip code]</w:t>
      </w:r>
    </w:p>
    <w:p w14:paraId="348F376A" w14:textId="63AAF923" w:rsidR="009F3BF0" w:rsidRPr="007C5500" w:rsidRDefault="009F3BF0" w:rsidP="007C5500"/>
    <w:sectPr w:rsidR="009F3BF0" w:rsidRPr="007C55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FC3AD" w14:textId="77777777" w:rsidR="00593F74" w:rsidRDefault="00593F74" w:rsidP="00912755">
      <w:pPr>
        <w:spacing w:after="0" w:line="240" w:lineRule="auto"/>
      </w:pPr>
      <w:r>
        <w:separator/>
      </w:r>
    </w:p>
  </w:endnote>
  <w:endnote w:type="continuationSeparator" w:id="0">
    <w:p w14:paraId="2398A06F" w14:textId="77777777" w:rsidR="00593F74" w:rsidRDefault="00593F74" w:rsidP="00912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D9306" w14:textId="77777777" w:rsidR="00593F74" w:rsidRDefault="00593F74" w:rsidP="00912755">
      <w:pPr>
        <w:spacing w:after="0" w:line="240" w:lineRule="auto"/>
      </w:pPr>
      <w:r>
        <w:separator/>
      </w:r>
    </w:p>
  </w:footnote>
  <w:footnote w:type="continuationSeparator" w:id="0">
    <w:p w14:paraId="7462CFD8" w14:textId="77777777" w:rsidR="00593F74" w:rsidRDefault="00593F74" w:rsidP="009127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C6FC9"/>
    <w:multiLevelType w:val="hybridMultilevel"/>
    <w:tmpl w:val="60DA1CC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C6C"/>
    <w:rsid w:val="000113ED"/>
    <w:rsid w:val="0001140C"/>
    <w:rsid w:val="000214E5"/>
    <w:rsid w:val="001521CA"/>
    <w:rsid w:val="00197924"/>
    <w:rsid w:val="001C7108"/>
    <w:rsid w:val="001D6FA9"/>
    <w:rsid w:val="001E0DCE"/>
    <w:rsid w:val="002278BF"/>
    <w:rsid w:val="0027255B"/>
    <w:rsid w:val="00273E45"/>
    <w:rsid w:val="003670C5"/>
    <w:rsid w:val="00375489"/>
    <w:rsid w:val="00470241"/>
    <w:rsid w:val="004907DA"/>
    <w:rsid w:val="004973A3"/>
    <w:rsid w:val="004A01ED"/>
    <w:rsid w:val="004A44F1"/>
    <w:rsid w:val="004E2CA2"/>
    <w:rsid w:val="004F09F6"/>
    <w:rsid w:val="00593F74"/>
    <w:rsid w:val="005A5D54"/>
    <w:rsid w:val="006C1E8B"/>
    <w:rsid w:val="007C5500"/>
    <w:rsid w:val="008D2ABF"/>
    <w:rsid w:val="00912755"/>
    <w:rsid w:val="009138F7"/>
    <w:rsid w:val="0091437B"/>
    <w:rsid w:val="00940C04"/>
    <w:rsid w:val="009735F0"/>
    <w:rsid w:val="009F3BF0"/>
    <w:rsid w:val="00A04360"/>
    <w:rsid w:val="00A26921"/>
    <w:rsid w:val="00A63F1C"/>
    <w:rsid w:val="00A76C6C"/>
    <w:rsid w:val="00B5521E"/>
    <w:rsid w:val="00B91016"/>
    <w:rsid w:val="00C03816"/>
    <w:rsid w:val="00C322F0"/>
    <w:rsid w:val="00C5420E"/>
    <w:rsid w:val="00CC5FD4"/>
    <w:rsid w:val="00CE0BF7"/>
    <w:rsid w:val="00E2602A"/>
    <w:rsid w:val="00E9144C"/>
    <w:rsid w:val="00ED181E"/>
    <w:rsid w:val="00F2015F"/>
    <w:rsid w:val="00F8758F"/>
    <w:rsid w:val="00F94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88F0FB"/>
  <w15:chartTrackingRefBased/>
  <w15:docId w15:val="{76405CC4-8BFC-428E-A2DF-EDF5C03F9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C6C"/>
  </w:style>
  <w:style w:type="paragraph" w:styleId="Heading1">
    <w:name w:val="heading 1"/>
    <w:basedOn w:val="Normal"/>
    <w:next w:val="Normal"/>
    <w:link w:val="Heading1Char"/>
    <w:uiPriority w:val="9"/>
    <w:qFormat/>
    <w:rsid w:val="000113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127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2755"/>
    <w:rPr>
      <w:sz w:val="20"/>
      <w:szCs w:val="20"/>
    </w:rPr>
  </w:style>
  <w:style w:type="character" w:styleId="FootnoteReference">
    <w:name w:val="footnote reference"/>
    <w:basedOn w:val="DefaultParagraphFont"/>
    <w:uiPriority w:val="99"/>
    <w:semiHidden/>
    <w:unhideWhenUsed/>
    <w:rsid w:val="00912755"/>
    <w:rPr>
      <w:vertAlign w:val="superscript"/>
    </w:rPr>
  </w:style>
  <w:style w:type="paragraph" w:styleId="ListParagraph">
    <w:name w:val="List Paragraph"/>
    <w:basedOn w:val="Normal"/>
    <w:uiPriority w:val="34"/>
    <w:qFormat/>
    <w:rsid w:val="001E0DCE"/>
    <w:pPr>
      <w:ind w:left="720"/>
      <w:contextualSpacing/>
    </w:pPr>
  </w:style>
  <w:style w:type="character" w:customStyle="1" w:styleId="Heading1Char">
    <w:name w:val="Heading 1 Char"/>
    <w:basedOn w:val="DefaultParagraphFont"/>
    <w:link w:val="Heading1"/>
    <w:uiPriority w:val="9"/>
    <w:rsid w:val="000113E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E91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44C"/>
  </w:style>
  <w:style w:type="paragraph" w:styleId="Footer">
    <w:name w:val="footer"/>
    <w:basedOn w:val="Normal"/>
    <w:link w:val="FooterChar"/>
    <w:uiPriority w:val="99"/>
    <w:unhideWhenUsed/>
    <w:rsid w:val="00E91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NASPA</Company>
  <LinksUpToDate>false</LinksUpToDate>
  <CharactersWithSpaces>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Ali</dc:creator>
  <cp:keywords/>
  <dc:description/>
  <cp:lastModifiedBy>Diana Ali</cp:lastModifiedBy>
  <cp:revision>2</cp:revision>
  <cp:lastPrinted>2018-06-28T15:40:00Z</cp:lastPrinted>
  <dcterms:created xsi:type="dcterms:W3CDTF">2018-07-03T18:57:00Z</dcterms:created>
  <dcterms:modified xsi:type="dcterms:W3CDTF">2018-07-03T18:57:00Z</dcterms:modified>
</cp:coreProperties>
</file>